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581FA" w14:textId="77777777" w:rsidR="005543D1" w:rsidRPr="0044702B" w:rsidRDefault="005543D1" w:rsidP="005543D1"/>
    <w:tbl>
      <w:tblPr>
        <w:tblW w:w="9204" w:type="dxa"/>
        <w:tblCellMar>
          <w:top w:w="15" w:type="dxa"/>
          <w:left w:w="15" w:type="dxa"/>
          <w:bottom w:w="15" w:type="dxa"/>
          <w:right w:w="15" w:type="dxa"/>
        </w:tblCellMar>
        <w:tblLook w:val="04A0" w:firstRow="1" w:lastRow="0" w:firstColumn="1" w:lastColumn="0" w:noHBand="0" w:noVBand="1"/>
      </w:tblPr>
      <w:tblGrid>
        <w:gridCol w:w="3928"/>
        <w:gridCol w:w="5276"/>
      </w:tblGrid>
      <w:tr w:rsidR="005543D1" w:rsidRPr="0044702B" w14:paraId="03D6F764" w14:textId="77777777" w:rsidTr="00F1202A">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80B90" w14:textId="77777777" w:rsidR="005543D1" w:rsidRPr="0044702B" w:rsidRDefault="005543D1" w:rsidP="00F1202A">
            <w:pPr>
              <w:spacing w:before="240" w:after="240"/>
              <w:rPr>
                <w:rFonts w:ascii="Tahoma" w:eastAsia="Times New Roman" w:hAnsi="Tahoma" w:cs="Tahoma"/>
                <w:sz w:val="24"/>
                <w:szCs w:val="24"/>
                <w:lang w:eastAsia="fr-FR"/>
              </w:rPr>
            </w:pPr>
            <w:bookmarkStart w:id="0" w:name="_Hlk88120172"/>
            <w:r w:rsidRPr="0044702B">
              <w:rPr>
                <w:rFonts w:ascii="Tahoma" w:eastAsia="Times New Roman" w:hAnsi="Tahoma" w:cs="Tahoma"/>
                <w:b/>
                <w:bCs/>
                <w:color w:val="000000"/>
                <w:lang w:eastAsia="fr-FR"/>
              </w:rPr>
              <w:t>Niveau </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6098E9" w14:textId="77777777" w:rsidR="005543D1" w:rsidRPr="0044702B" w:rsidRDefault="005543D1" w:rsidP="00F1202A">
            <w:pPr>
              <w:rPr>
                <w:rFonts w:eastAsia="Times New Roman" w:cs="Arial"/>
                <w:b/>
                <w:bCs/>
                <w:lang w:eastAsia="fr-FR"/>
              </w:rPr>
            </w:pPr>
            <w:r w:rsidRPr="0044702B">
              <w:rPr>
                <w:rFonts w:eastAsia="Times New Roman" w:cs="Arial"/>
                <w:b/>
                <w:bCs/>
                <w:lang w:eastAsia="fr-FR"/>
              </w:rPr>
              <w:t>Terminale</w:t>
            </w:r>
          </w:p>
        </w:tc>
      </w:tr>
      <w:tr w:rsidR="005543D1" w:rsidRPr="0044702B" w14:paraId="688FBC3B" w14:textId="77777777" w:rsidTr="00F1202A">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D7B83" w14:textId="77777777" w:rsidR="005543D1" w:rsidRPr="0044702B" w:rsidRDefault="005543D1" w:rsidP="00F1202A">
            <w:pPr>
              <w:spacing w:before="240" w:after="240"/>
              <w:rPr>
                <w:rFonts w:ascii="Tahoma" w:eastAsia="Times New Roman" w:hAnsi="Tahoma" w:cs="Tahoma"/>
                <w:sz w:val="24"/>
                <w:szCs w:val="24"/>
                <w:lang w:eastAsia="fr-FR"/>
              </w:rPr>
            </w:pPr>
            <w:r w:rsidRPr="0044702B">
              <w:rPr>
                <w:rFonts w:ascii="Tahoma" w:eastAsia="Times New Roman" w:hAnsi="Tahoma" w:cs="Tahoma"/>
                <w:b/>
                <w:bCs/>
                <w:color w:val="000000"/>
                <w:lang w:eastAsia="fr-FR"/>
              </w:rPr>
              <w:t>Partie du programme concernée</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D835AC" w14:textId="77777777" w:rsidR="005543D1" w:rsidRPr="0044702B" w:rsidRDefault="005543D1" w:rsidP="00F1202A">
            <w:pPr>
              <w:pStyle w:val="Sansinterligne"/>
              <w:rPr>
                <w:rFonts w:cs="Arial"/>
              </w:rPr>
            </w:pPr>
            <w:r w:rsidRPr="0044702B">
              <w:rPr>
                <w:rFonts w:cs="Arial"/>
              </w:rPr>
              <w:t>Regards croisés : « Quelles inégalités sont compatibles avec les différentes conceptions de la justice sociale ? »</w:t>
            </w:r>
          </w:p>
        </w:tc>
      </w:tr>
      <w:tr w:rsidR="005543D1" w:rsidRPr="0044702B" w14:paraId="2C58F88D" w14:textId="77777777" w:rsidTr="00F1202A">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51ED7" w14:textId="77777777" w:rsidR="005543D1" w:rsidRPr="0044702B" w:rsidRDefault="005543D1" w:rsidP="00F1202A">
            <w:pPr>
              <w:spacing w:before="240" w:after="240"/>
              <w:rPr>
                <w:rFonts w:ascii="Tahoma" w:eastAsia="Times New Roman" w:hAnsi="Tahoma" w:cs="Tahoma"/>
                <w:sz w:val="24"/>
                <w:szCs w:val="24"/>
                <w:lang w:eastAsia="fr-FR"/>
              </w:rPr>
            </w:pPr>
            <w:r w:rsidRPr="0044702B">
              <w:rPr>
                <w:rFonts w:ascii="Tahoma" w:eastAsia="Times New Roman" w:hAnsi="Tahoma" w:cs="Tahoma"/>
                <w:b/>
                <w:bCs/>
                <w:color w:val="000000"/>
                <w:lang w:eastAsia="fr-FR"/>
              </w:rPr>
              <w:t>Objectifs d’apprentissage</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ECFE2A" w14:textId="77777777" w:rsidR="005543D1" w:rsidRPr="0044702B" w:rsidRDefault="005543D1" w:rsidP="00F1202A">
            <w:pPr>
              <w:rPr>
                <w:rFonts w:cs="Arial"/>
              </w:rPr>
            </w:pPr>
            <w:r w:rsidRPr="0044702B">
              <w:rPr>
                <w:rFonts w:cs="Arial"/>
              </w:rPr>
              <w:t>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w:t>
            </w:r>
          </w:p>
          <w:p w14:paraId="03DF6601" w14:textId="77777777" w:rsidR="005543D1" w:rsidRPr="0044702B" w:rsidRDefault="005543D1" w:rsidP="00F1202A">
            <w:pPr>
              <w:rPr>
                <w:rFonts w:eastAsia="Times New Roman" w:cs="Arial"/>
                <w:lang w:eastAsia="fr-FR"/>
              </w:rPr>
            </w:pPr>
          </w:p>
        </w:tc>
      </w:tr>
      <w:tr w:rsidR="005543D1" w:rsidRPr="0044702B" w14:paraId="32B89804" w14:textId="77777777" w:rsidTr="00F1202A">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3F7EF" w14:textId="77777777" w:rsidR="005543D1" w:rsidRPr="0044702B" w:rsidRDefault="005543D1" w:rsidP="00F1202A">
            <w:pPr>
              <w:spacing w:before="240" w:after="240"/>
              <w:rPr>
                <w:rFonts w:ascii="Tahoma" w:eastAsia="Times New Roman" w:hAnsi="Tahoma" w:cs="Tahoma"/>
                <w:sz w:val="24"/>
                <w:szCs w:val="24"/>
                <w:lang w:eastAsia="fr-FR"/>
              </w:rPr>
            </w:pPr>
            <w:r w:rsidRPr="0044702B">
              <w:rPr>
                <w:rFonts w:ascii="Tahoma" w:eastAsia="Times New Roman" w:hAnsi="Tahoma" w:cs="Tahoma"/>
                <w:b/>
                <w:bCs/>
                <w:color w:val="000000"/>
                <w:lang w:eastAsia="fr-FR"/>
              </w:rPr>
              <w:t xml:space="preserve">Type d’activité : </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8B8D4E" w14:textId="44E4D666" w:rsidR="005543D1" w:rsidRPr="0044702B" w:rsidRDefault="005543D1" w:rsidP="00F1202A">
            <w:pPr>
              <w:rPr>
                <w:rFonts w:eastAsia="Times New Roman" w:cs="Arial"/>
                <w:lang w:eastAsia="fr-FR"/>
              </w:rPr>
            </w:pPr>
            <w:r>
              <w:rPr>
                <w:rFonts w:eastAsia="Times New Roman" w:cs="Arial"/>
                <w:lang w:eastAsia="fr-FR"/>
              </w:rPr>
              <w:t>4</w:t>
            </w:r>
            <w:r w:rsidRPr="0044702B">
              <w:rPr>
                <w:rFonts w:eastAsia="Times New Roman" w:cs="Arial"/>
                <w:lang w:eastAsia="fr-FR"/>
              </w:rPr>
              <w:t xml:space="preserve"> sujets d’EC 1</w:t>
            </w:r>
            <w:r>
              <w:rPr>
                <w:rFonts w:eastAsia="Times New Roman" w:cs="Arial"/>
                <w:lang w:eastAsia="fr-FR"/>
              </w:rPr>
              <w:t xml:space="preserve"> </w:t>
            </w:r>
            <w:r w:rsidRPr="005543D1">
              <w:rPr>
                <w:rFonts w:eastAsia="Times New Roman" w:cs="Arial"/>
                <w:b/>
                <w:bCs/>
                <w:color w:val="FF0000"/>
                <w:lang w:eastAsia="fr-FR"/>
              </w:rPr>
              <w:t>CORRIGES</w:t>
            </w:r>
          </w:p>
        </w:tc>
      </w:tr>
      <w:tr w:rsidR="005543D1" w:rsidRPr="0044702B" w14:paraId="3AA6BEC3" w14:textId="77777777" w:rsidTr="00F1202A">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CB182" w14:textId="77777777" w:rsidR="005543D1" w:rsidRPr="0044702B" w:rsidRDefault="005543D1" w:rsidP="00F1202A">
            <w:pPr>
              <w:spacing w:before="240" w:after="240"/>
              <w:rPr>
                <w:rFonts w:ascii="Tahoma" w:eastAsia="Times New Roman" w:hAnsi="Tahoma" w:cs="Tahoma"/>
                <w:sz w:val="24"/>
                <w:szCs w:val="24"/>
                <w:lang w:eastAsia="fr-FR"/>
              </w:rPr>
            </w:pPr>
            <w:r w:rsidRPr="0044702B">
              <w:rPr>
                <w:rFonts w:ascii="Tahoma" w:eastAsia="Times New Roman" w:hAnsi="Tahoma" w:cs="Tahoma"/>
                <w:b/>
                <w:bCs/>
                <w:color w:val="000000"/>
                <w:lang w:eastAsia="fr-FR"/>
              </w:rPr>
              <w:t>Durée de l’activité</w:t>
            </w:r>
          </w:p>
        </w:tc>
        <w:tc>
          <w:tcPr>
            <w:tcW w:w="5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22C32E" w14:textId="77777777" w:rsidR="005543D1" w:rsidRPr="0044702B" w:rsidRDefault="005543D1" w:rsidP="00F1202A">
            <w:pPr>
              <w:rPr>
                <w:rFonts w:eastAsia="Times New Roman" w:cs="Arial"/>
                <w:lang w:eastAsia="fr-FR"/>
              </w:rPr>
            </w:pPr>
            <w:r w:rsidRPr="0044702B">
              <w:rPr>
                <w:rFonts w:eastAsia="Times New Roman" w:cs="Arial"/>
                <w:lang w:eastAsia="fr-FR"/>
              </w:rPr>
              <w:t>45 min à 1h par sujet</w:t>
            </w:r>
          </w:p>
        </w:tc>
      </w:tr>
      <w:bookmarkEnd w:id="0"/>
    </w:tbl>
    <w:p w14:paraId="29F10CD8" w14:textId="77777777" w:rsidR="005543D1" w:rsidRPr="0044702B" w:rsidRDefault="005543D1" w:rsidP="005543D1"/>
    <w:p w14:paraId="1F867152" w14:textId="77777777" w:rsidR="005543D1" w:rsidRPr="0044702B" w:rsidRDefault="005543D1" w:rsidP="005543D1"/>
    <w:p w14:paraId="03B608C5" w14:textId="77777777" w:rsidR="005543D1" w:rsidRPr="0044702B" w:rsidRDefault="005543D1" w:rsidP="005543D1"/>
    <w:p w14:paraId="797B26F5" w14:textId="77777777" w:rsidR="005543D1" w:rsidRPr="0044702B" w:rsidRDefault="005543D1" w:rsidP="005543D1"/>
    <w:p w14:paraId="04928A75" w14:textId="77777777" w:rsidR="005543D1" w:rsidRPr="0044702B" w:rsidRDefault="005543D1" w:rsidP="005543D1"/>
    <w:p w14:paraId="04D64AF4" w14:textId="77777777" w:rsidR="005543D1" w:rsidRPr="0044702B" w:rsidRDefault="005543D1" w:rsidP="005543D1"/>
    <w:p w14:paraId="2C0618B5" w14:textId="77777777" w:rsidR="005543D1" w:rsidRPr="0044702B" w:rsidRDefault="005543D1" w:rsidP="005543D1">
      <w:r w:rsidRPr="0044702B">
        <w:rPr>
          <w:b/>
          <w:bCs/>
        </w:rPr>
        <w:t>Sujet 1 :</w:t>
      </w:r>
      <w:r w:rsidRPr="0044702B">
        <w:t xml:space="preserve"> </w:t>
      </w:r>
      <w:r>
        <w:t>Caractériser</w:t>
      </w:r>
      <w:r w:rsidRPr="0044702B">
        <w:t xml:space="preserve"> la principale forme d’égalité que défend la conception de l’égalitarisme strict de la justice sociale. </w:t>
      </w:r>
    </w:p>
    <w:p w14:paraId="00EE95B9" w14:textId="77777777" w:rsidR="005543D1" w:rsidRPr="0044702B" w:rsidRDefault="005543D1" w:rsidP="005543D1"/>
    <w:p w14:paraId="5BF29600" w14:textId="77777777" w:rsidR="005543D1" w:rsidRPr="0044702B" w:rsidRDefault="005543D1" w:rsidP="005543D1"/>
    <w:p w14:paraId="047155E5" w14:textId="77777777" w:rsidR="005543D1" w:rsidRPr="0044702B" w:rsidRDefault="005543D1" w:rsidP="005543D1"/>
    <w:p w14:paraId="0AF8F39B" w14:textId="77777777" w:rsidR="005543D1" w:rsidRPr="0044702B" w:rsidRDefault="005543D1" w:rsidP="005543D1">
      <w:pPr>
        <w:rPr>
          <w:rFonts w:eastAsia="Times New Roman" w:cs="Arial"/>
          <w:lang w:eastAsia="fr-FR"/>
        </w:rPr>
      </w:pPr>
      <w:r w:rsidRPr="0044702B">
        <w:rPr>
          <w:rFonts w:cs="Arial"/>
          <w:b/>
          <w:bCs/>
        </w:rPr>
        <w:t>Sujet 2 :</w:t>
      </w:r>
      <w:r w:rsidRPr="0044702B">
        <w:rPr>
          <w:rFonts w:cs="Arial"/>
        </w:rPr>
        <w:t xml:space="preserve"> </w:t>
      </w:r>
      <w:r w:rsidRPr="0044702B">
        <w:rPr>
          <w:rFonts w:eastAsia="Times New Roman" w:cs="Arial"/>
          <w:lang w:eastAsia="fr-FR"/>
        </w:rPr>
        <w:t xml:space="preserve">Comment l'utilitarisme justifie-t-il les inégalités ? </w:t>
      </w:r>
    </w:p>
    <w:p w14:paraId="0BA64ABE" w14:textId="77777777" w:rsidR="005543D1" w:rsidRPr="0044702B" w:rsidRDefault="005543D1" w:rsidP="005543D1"/>
    <w:p w14:paraId="058E0ECE" w14:textId="77777777" w:rsidR="005543D1" w:rsidRPr="0044702B" w:rsidRDefault="005543D1" w:rsidP="005543D1"/>
    <w:p w14:paraId="35DA95A8" w14:textId="77777777" w:rsidR="005543D1" w:rsidRPr="0044702B" w:rsidRDefault="005543D1" w:rsidP="005543D1"/>
    <w:p w14:paraId="1DAC16F0" w14:textId="77777777" w:rsidR="005543D1" w:rsidRPr="0044702B" w:rsidRDefault="005543D1" w:rsidP="005543D1">
      <w:r w:rsidRPr="0044702B">
        <w:rPr>
          <w:rFonts w:cs="Arial"/>
          <w:b/>
        </w:rPr>
        <w:t xml:space="preserve">Sujet 3 : </w:t>
      </w:r>
      <w:r w:rsidRPr="0044702B">
        <w:rPr>
          <w:rFonts w:eastAsia="Times New Roman" w:cs="Arial"/>
          <w:lang w:eastAsia="fr-FR"/>
        </w:rPr>
        <w:t xml:space="preserve">Expliquez en quoi consiste </w:t>
      </w:r>
      <w:r>
        <w:rPr>
          <w:rFonts w:eastAsia="Times New Roman" w:cs="Arial"/>
          <w:lang w:eastAsia="fr-FR"/>
        </w:rPr>
        <w:t xml:space="preserve">le libertarisme en termes de </w:t>
      </w:r>
      <w:r w:rsidRPr="0044702B">
        <w:rPr>
          <w:rFonts w:eastAsia="Times New Roman" w:cs="Arial"/>
          <w:lang w:eastAsia="fr-FR"/>
        </w:rPr>
        <w:t>justice sociale</w:t>
      </w:r>
      <w:r>
        <w:rPr>
          <w:rFonts w:eastAsia="Times New Roman" w:cs="Arial"/>
          <w:lang w:eastAsia="fr-FR"/>
        </w:rPr>
        <w:t>.</w:t>
      </w:r>
    </w:p>
    <w:p w14:paraId="6DF8C4E9" w14:textId="77777777" w:rsidR="005543D1" w:rsidRPr="0044702B" w:rsidRDefault="005543D1" w:rsidP="005543D1"/>
    <w:p w14:paraId="7BA702AC" w14:textId="77777777" w:rsidR="005543D1" w:rsidRPr="0044702B" w:rsidRDefault="005543D1" w:rsidP="005543D1"/>
    <w:p w14:paraId="511E6D34" w14:textId="77777777" w:rsidR="005543D1" w:rsidRDefault="005543D1" w:rsidP="005543D1">
      <w:pPr>
        <w:rPr>
          <w:b/>
          <w:bCs/>
        </w:rPr>
      </w:pPr>
    </w:p>
    <w:p w14:paraId="17505350" w14:textId="77777777" w:rsidR="005543D1" w:rsidRDefault="005543D1" w:rsidP="005543D1">
      <w:r w:rsidRPr="0003287F">
        <w:rPr>
          <w:b/>
          <w:bCs/>
        </w:rPr>
        <w:t>Sujet 4 :</w:t>
      </w:r>
      <w:r>
        <w:t xml:space="preserve"> Vous distinguerez les conceptions d’égalitarisme strict et d’égalitarisme libérale en termes de justice sociale.</w:t>
      </w:r>
    </w:p>
    <w:p w14:paraId="7F98DB5B" w14:textId="77777777" w:rsidR="005543D1" w:rsidRPr="0044702B" w:rsidRDefault="005543D1" w:rsidP="005543D1"/>
    <w:p w14:paraId="26243436" w14:textId="77777777" w:rsidR="005543D1" w:rsidRPr="0044702B" w:rsidRDefault="005543D1" w:rsidP="005543D1"/>
    <w:p w14:paraId="55F3C2B9" w14:textId="77777777" w:rsidR="005543D1" w:rsidRPr="0044702B" w:rsidRDefault="005543D1" w:rsidP="005543D1"/>
    <w:p w14:paraId="03821B83" w14:textId="77777777" w:rsidR="005543D1" w:rsidRPr="0044702B" w:rsidRDefault="005543D1" w:rsidP="005543D1"/>
    <w:p w14:paraId="31661E13" w14:textId="77777777" w:rsidR="005543D1" w:rsidRPr="0044702B" w:rsidRDefault="005543D1" w:rsidP="005543D1"/>
    <w:p w14:paraId="359C7C32" w14:textId="77777777" w:rsidR="005543D1" w:rsidRPr="0044702B" w:rsidRDefault="005543D1" w:rsidP="005543D1"/>
    <w:p w14:paraId="4F5553F8" w14:textId="77777777" w:rsidR="005543D1" w:rsidRDefault="005543D1" w:rsidP="005543D1"/>
    <w:p w14:paraId="178327B7" w14:textId="77777777" w:rsidR="005543D1" w:rsidRDefault="005543D1" w:rsidP="005543D1"/>
    <w:p w14:paraId="1D974A0F" w14:textId="77777777" w:rsidR="005543D1" w:rsidRDefault="005543D1" w:rsidP="005543D1"/>
    <w:p w14:paraId="5000EC3A" w14:textId="77777777" w:rsidR="005543D1" w:rsidRPr="0044702B" w:rsidRDefault="005543D1" w:rsidP="005543D1"/>
    <w:p w14:paraId="4E73518C" w14:textId="77777777" w:rsidR="005543D1" w:rsidRDefault="005543D1" w:rsidP="005543D1"/>
    <w:p w14:paraId="390C57F4" w14:textId="77777777" w:rsidR="005543D1" w:rsidRPr="0044702B" w:rsidRDefault="005543D1" w:rsidP="005543D1"/>
    <w:p w14:paraId="2996FB4B" w14:textId="77777777" w:rsidR="005543D1" w:rsidRPr="0044702B" w:rsidRDefault="005543D1" w:rsidP="005543D1"/>
    <w:p w14:paraId="203322F2" w14:textId="77777777" w:rsidR="005543D1" w:rsidRPr="0044702B" w:rsidRDefault="005543D1" w:rsidP="005543D1"/>
    <w:p w14:paraId="64D06851" w14:textId="77777777" w:rsidR="005543D1" w:rsidRDefault="005543D1" w:rsidP="005543D1"/>
    <w:p w14:paraId="2A3ED36E" w14:textId="77777777" w:rsidR="005543D1" w:rsidRPr="0044702B" w:rsidRDefault="005543D1" w:rsidP="005543D1">
      <w:r w:rsidRPr="0044702B">
        <w:rPr>
          <w:b/>
          <w:bCs/>
        </w:rPr>
        <w:lastRenderedPageBreak/>
        <w:t>Sujet 1 :</w:t>
      </w:r>
      <w:r w:rsidRPr="0044702B">
        <w:t xml:space="preserve"> </w:t>
      </w:r>
      <w:r>
        <w:t>Caractériser</w:t>
      </w:r>
      <w:r w:rsidRPr="0044702B">
        <w:t xml:space="preserve"> la principale forme d’égalité que défend la conception de l’égalitarisme strict de la justice sociale. </w:t>
      </w:r>
    </w:p>
    <w:p w14:paraId="4741DAEF" w14:textId="77777777" w:rsidR="005543D1" w:rsidRPr="0044702B" w:rsidRDefault="005543D1" w:rsidP="005543D1">
      <w:pPr>
        <w:rPr>
          <w:rFonts w:cs="Arial"/>
          <w:bCs/>
        </w:rPr>
      </w:pPr>
    </w:p>
    <w:p w14:paraId="4478D09A" w14:textId="77777777" w:rsidR="005543D1" w:rsidRPr="0044702B" w:rsidRDefault="005543D1" w:rsidP="005543D1">
      <w:pPr>
        <w:rPr>
          <w:rFonts w:cs="Arial"/>
          <w:b/>
        </w:rPr>
      </w:pPr>
    </w:p>
    <w:p w14:paraId="69E76C40" w14:textId="77777777" w:rsidR="005543D1" w:rsidRPr="0044702B" w:rsidRDefault="005543D1" w:rsidP="005543D1">
      <w:pPr>
        <w:rPr>
          <w:rFonts w:cs="Arial"/>
          <w:b/>
        </w:rPr>
      </w:pPr>
      <w:r w:rsidRPr="0044702B">
        <w:rPr>
          <w:rFonts w:cs="Arial"/>
          <w:b/>
        </w:rPr>
        <w:t>Eléments de correction :</w:t>
      </w:r>
    </w:p>
    <w:p w14:paraId="6E30B7F3" w14:textId="77777777" w:rsidR="005543D1" w:rsidRPr="0044702B" w:rsidRDefault="005543D1" w:rsidP="005543D1">
      <w:pPr>
        <w:rPr>
          <w:rFonts w:cs="Arial"/>
          <w:bCs/>
        </w:rPr>
      </w:pPr>
      <w:r w:rsidRPr="0044702B">
        <w:rPr>
          <w:rFonts w:cs="Arial"/>
          <w:bCs/>
        </w:rPr>
        <w:t xml:space="preserve">La poursuite de l’idéal égalitaire s’incarne dans différentes conceptions de la justice sociale, parmi lesquelles on retrouve le courant de l’égalitarisme strict.  </w:t>
      </w:r>
    </w:p>
    <w:p w14:paraId="5E0DEA46" w14:textId="77777777" w:rsidR="005543D1" w:rsidRPr="0044702B" w:rsidRDefault="005543D1" w:rsidP="005543D1">
      <w:pPr>
        <w:rPr>
          <w:rFonts w:cs="Arial"/>
          <w:bCs/>
        </w:rPr>
      </w:pPr>
      <w:r w:rsidRPr="0044702B">
        <w:rPr>
          <w:rFonts w:cs="Arial"/>
          <w:bCs/>
        </w:rPr>
        <w:t xml:space="preserve">Selon cette conception de la justice sociale, inspirée par Karl Marx, la société capitaliste est inégalitaire car elle repose sur l’inégale répartition des moyens de production et les travailleurs n’ont pas d’autres choix que de vendre leur force de travail pour vivre, même dans des conditions misérables. L’objectif est de supprimer la propriété privée et de supprimer le capitalisme pour instaurer une société qui visera l’abondance et distribuera les richesses de façon à obtenir l’égalité réelle entre les individus.  </w:t>
      </w:r>
    </w:p>
    <w:p w14:paraId="56E16927" w14:textId="44CE307B" w:rsidR="005543D1" w:rsidRPr="0044702B" w:rsidRDefault="005543D1" w:rsidP="005543D1">
      <w:pPr>
        <w:rPr>
          <w:rFonts w:cs="Arial"/>
          <w:bCs/>
        </w:rPr>
      </w:pPr>
      <w:r w:rsidRPr="0044702B">
        <w:rPr>
          <w:rFonts w:cs="Arial"/>
          <w:bCs/>
        </w:rPr>
        <w:t xml:space="preserve">Le type d’égalité visé est donc l’égalité des situations, en plus de l’égalité des droits et des chances. L’égalité des situations est l’objectif principal. L’égalité des situations a lieu lorsque les écarts de ressources matérielles et symboliques entre individus sont très faibles ou inexistants. </w:t>
      </w:r>
      <w:r w:rsidRPr="0044702B">
        <w:t>Chaque membre de la société doit avoir accès aux mêmes ressources économiques et sociales.</w:t>
      </w:r>
      <w:r w:rsidR="0081071D">
        <w:t xml:space="preserve"> Ainsi en France, lorsque l’Etat prend en charge l’organisation du financement de l’accès aux soins médicaux, il le fait dans une logique d’égalité des situations : tous les individus doivent pouvoir se faire soigner quelques soient leurs revenus, leur lieu d’habitation, etc.</w:t>
      </w:r>
    </w:p>
    <w:p w14:paraId="208BE253" w14:textId="77777777" w:rsidR="005543D1" w:rsidRPr="0044702B" w:rsidRDefault="005543D1" w:rsidP="005543D1">
      <w:pPr>
        <w:rPr>
          <w:rFonts w:cs="Arial"/>
          <w:bCs/>
        </w:rPr>
      </w:pPr>
    </w:p>
    <w:p w14:paraId="317645DF" w14:textId="77777777" w:rsidR="005543D1" w:rsidRPr="0044702B" w:rsidRDefault="005543D1" w:rsidP="005543D1">
      <w:pPr>
        <w:rPr>
          <w:rFonts w:cs="Arial"/>
        </w:rPr>
      </w:pPr>
    </w:p>
    <w:p w14:paraId="21634CF0" w14:textId="77777777" w:rsidR="005543D1" w:rsidRPr="0044702B" w:rsidRDefault="005543D1" w:rsidP="005543D1">
      <w:pPr>
        <w:rPr>
          <w:rFonts w:cs="Arial"/>
        </w:rPr>
      </w:pPr>
    </w:p>
    <w:p w14:paraId="798B4D41" w14:textId="77777777" w:rsidR="005543D1" w:rsidRPr="0044702B" w:rsidRDefault="005543D1" w:rsidP="005543D1">
      <w:pPr>
        <w:rPr>
          <w:rFonts w:cs="Arial"/>
          <w:sz w:val="24"/>
          <w:szCs w:val="24"/>
        </w:rPr>
      </w:pPr>
    </w:p>
    <w:tbl>
      <w:tblPr>
        <w:tblStyle w:val="Grilledutableau"/>
        <w:tblW w:w="9777" w:type="dxa"/>
        <w:tblLook w:val="04A0" w:firstRow="1" w:lastRow="0" w:firstColumn="1" w:lastColumn="0" w:noHBand="0" w:noVBand="1"/>
      </w:tblPr>
      <w:tblGrid>
        <w:gridCol w:w="2122"/>
        <w:gridCol w:w="3260"/>
        <w:gridCol w:w="2410"/>
        <w:gridCol w:w="1985"/>
      </w:tblGrid>
      <w:tr w:rsidR="005543D1" w:rsidRPr="009428FC" w14:paraId="34C34274" w14:textId="77777777" w:rsidTr="00F1202A">
        <w:tc>
          <w:tcPr>
            <w:tcW w:w="2122" w:type="dxa"/>
          </w:tcPr>
          <w:p w14:paraId="701FAE0C" w14:textId="77777777" w:rsidR="005543D1" w:rsidRPr="009428FC" w:rsidRDefault="005543D1" w:rsidP="00F1202A">
            <w:pPr>
              <w:jc w:val="center"/>
              <w:rPr>
                <w:rFonts w:ascii="Tahoma" w:hAnsi="Tahoma" w:cs="Tahoma"/>
                <w:b/>
              </w:rPr>
            </w:pPr>
            <w:bookmarkStart w:id="1" w:name="_Hlk88123371"/>
            <w:r w:rsidRPr="00B050EA">
              <w:rPr>
                <w:rFonts w:ascii="Tahoma" w:hAnsi="Tahoma" w:cs="Tahoma"/>
                <w:b/>
                <w:color w:val="000000" w:themeColor="text1"/>
              </w:rPr>
              <w:t>OA</w:t>
            </w:r>
          </w:p>
        </w:tc>
        <w:tc>
          <w:tcPr>
            <w:tcW w:w="3260" w:type="dxa"/>
          </w:tcPr>
          <w:p w14:paraId="0A64F0E2"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Attentes</w:t>
            </w:r>
          </w:p>
        </w:tc>
        <w:tc>
          <w:tcPr>
            <w:tcW w:w="2410" w:type="dxa"/>
          </w:tcPr>
          <w:p w14:paraId="5D79BE94"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Points de vigilance</w:t>
            </w:r>
          </w:p>
        </w:tc>
        <w:tc>
          <w:tcPr>
            <w:tcW w:w="1985" w:type="dxa"/>
          </w:tcPr>
          <w:p w14:paraId="2291219D"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Répartition des points</w:t>
            </w:r>
          </w:p>
        </w:tc>
      </w:tr>
      <w:tr w:rsidR="005543D1" w:rsidRPr="009428FC" w14:paraId="15CC2290" w14:textId="77777777" w:rsidTr="00F1202A">
        <w:tc>
          <w:tcPr>
            <w:tcW w:w="2122" w:type="dxa"/>
          </w:tcPr>
          <w:p w14:paraId="41D91B61" w14:textId="77777777" w:rsidR="005543D1" w:rsidRPr="00B050EA" w:rsidRDefault="005543D1" w:rsidP="00F1202A">
            <w:pPr>
              <w:jc w:val="left"/>
              <w:rPr>
                <w:rFonts w:cs="Arial"/>
                <w:color w:val="auto"/>
                <w:sz w:val="18"/>
                <w:szCs w:val="18"/>
                <w:lang w:val="fr-FR"/>
              </w:rPr>
            </w:pPr>
            <w:r w:rsidRPr="00B050EA">
              <w:rPr>
                <w:rFonts w:cs="Arial"/>
                <w:color w:val="auto"/>
                <w:lang w:val="fr-FR"/>
              </w:rPr>
              <w:t>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w:t>
            </w:r>
          </w:p>
          <w:p w14:paraId="40FC3DC4" w14:textId="77777777" w:rsidR="005543D1" w:rsidRPr="009428FC" w:rsidRDefault="005543D1" w:rsidP="00F1202A">
            <w:pPr>
              <w:pStyle w:val="Standard"/>
              <w:rPr>
                <w:rFonts w:ascii="Arial" w:hAnsi="Arial" w:cs="Arial"/>
                <w:color w:val="000000"/>
              </w:rPr>
            </w:pPr>
          </w:p>
        </w:tc>
        <w:tc>
          <w:tcPr>
            <w:tcW w:w="3260" w:type="dxa"/>
          </w:tcPr>
          <w:p w14:paraId="27DA66C4" w14:textId="77777777" w:rsidR="005543D1" w:rsidRPr="009428FC" w:rsidRDefault="005543D1" w:rsidP="00F1202A">
            <w:pPr>
              <w:pStyle w:val="Standard"/>
              <w:rPr>
                <w:rFonts w:ascii="Arial" w:hAnsi="Arial" w:cs="Arial"/>
                <w:lang w:val="fr-FR"/>
              </w:rPr>
            </w:pPr>
            <w:r w:rsidRPr="009428FC">
              <w:rPr>
                <w:rFonts w:ascii="Arial" w:hAnsi="Arial" w:cs="Arial"/>
                <w:color w:val="000000"/>
                <w:lang w:val="fr-FR"/>
              </w:rPr>
              <w:t>Construction d'une réponse s'appuyant sur :</w:t>
            </w:r>
          </w:p>
          <w:p w14:paraId="00A52986" w14:textId="77777777" w:rsidR="005543D1" w:rsidRPr="009428FC" w:rsidRDefault="005543D1" w:rsidP="00F1202A">
            <w:pPr>
              <w:pStyle w:val="Paragraphedeliste"/>
              <w:ind w:left="0"/>
              <w:rPr>
                <w:rFonts w:ascii="Arial" w:hAnsi="Arial" w:cs="Arial"/>
                <w:b/>
                <w:bCs/>
                <w:color w:val="000000"/>
                <w:lang w:val="fr-FR"/>
              </w:rPr>
            </w:pPr>
            <w:r w:rsidRPr="009428FC">
              <w:rPr>
                <w:rFonts w:ascii="Arial" w:hAnsi="Arial" w:cs="Arial"/>
                <w:b/>
                <w:bCs/>
                <w:color w:val="000000"/>
                <w:lang w:val="fr-FR"/>
              </w:rPr>
              <w:t>1- Comprendre le sens de la question</w:t>
            </w:r>
          </w:p>
          <w:p w14:paraId="5B36B59F" w14:textId="77777777" w:rsidR="005543D1" w:rsidRPr="009428FC" w:rsidRDefault="005543D1" w:rsidP="00F1202A">
            <w:pPr>
              <w:pStyle w:val="Paragraphedeliste"/>
              <w:ind w:left="0"/>
              <w:jc w:val="left"/>
              <w:rPr>
                <w:rFonts w:ascii="Arial" w:hAnsi="Arial" w:cs="Arial"/>
                <w:b/>
                <w:bCs/>
                <w:lang w:val="fr-FR"/>
              </w:rPr>
            </w:pPr>
            <w:r w:rsidRPr="009428FC">
              <w:rPr>
                <w:rFonts w:ascii="Arial" w:hAnsi="Arial" w:cs="Arial"/>
                <w:b/>
                <w:bCs/>
                <w:lang w:val="fr-FR"/>
              </w:rPr>
              <w:t xml:space="preserve">Caractériser = </w:t>
            </w:r>
            <w:r w:rsidRPr="009428FC">
              <w:rPr>
                <w:rStyle w:val="hgkelc"/>
                <w:rFonts w:ascii="Arial" w:hAnsi="Arial" w:cs="Arial"/>
                <w:lang w:val="fr-FR"/>
              </w:rPr>
              <w:t>donner un certain nombre de détails sur l’égalité des situations qui permettent de définir ce qui est juste selon l’égalitarisme strict</w:t>
            </w:r>
          </w:p>
          <w:p w14:paraId="5CE27A97" w14:textId="77777777" w:rsidR="005543D1" w:rsidRPr="009428FC" w:rsidRDefault="005543D1" w:rsidP="00F1202A">
            <w:pPr>
              <w:pStyle w:val="Paragraphedeliste"/>
              <w:ind w:left="0"/>
              <w:rPr>
                <w:rFonts w:ascii="Arial" w:hAnsi="Arial" w:cs="Arial"/>
                <w:b/>
                <w:bCs/>
                <w:lang w:val="fr-FR"/>
              </w:rPr>
            </w:pPr>
          </w:p>
          <w:p w14:paraId="7785D263" w14:textId="77777777" w:rsidR="005543D1" w:rsidRPr="009428FC" w:rsidRDefault="005543D1" w:rsidP="00F1202A">
            <w:pPr>
              <w:pStyle w:val="Paragraphedeliste"/>
              <w:ind w:left="0"/>
              <w:rPr>
                <w:rFonts w:ascii="Arial" w:hAnsi="Arial" w:cs="Arial"/>
                <w:lang w:val="fr-FR"/>
              </w:rPr>
            </w:pPr>
            <w:r w:rsidRPr="009428FC">
              <w:rPr>
                <w:rFonts w:ascii="Arial" w:hAnsi="Arial" w:cs="Arial"/>
                <w:lang w:val="fr-FR"/>
              </w:rPr>
              <w:t>Faire le lien entre l’égalitarisme strict et l’égalité des situations</w:t>
            </w:r>
          </w:p>
          <w:p w14:paraId="63E51081" w14:textId="77777777" w:rsidR="005543D1" w:rsidRPr="009428FC" w:rsidRDefault="005543D1" w:rsidP="00F1202A">
            <w:pPr>
              <w:pStyle w:val="Paragraphedeliste"/>
              <w:ind w:left="0"/>
              <w:rPr>
                <w:rFonts w:ascii="Arial" w:hAnsi="Arial" w:cs="Arial"/>
                <w:b/>
                <w:bCs/>
                <w:lang w:val="fr-FR"/>
              </w:rPr>
            </w:pPr>
          </w:p>
          <w:p w14:paraId="65B71E78" w14:textId="77777777" w:rsidR="005543D1" w:rsidRPr="009428FC" w:rsidRDefault="005543D1" w:rsidP="00F1202A">
            <w:pPr>
              <w:rPr>
                <w:rFonts w:cs="Arial"/>
                <w:b/>
                <w:bCs/>
                <w:color w:val="000000"/>
                <w:lang w:val="fr-FR"/>
              </w:rPr>
            </w:pPr>
            <w:r w:rsidRPr="009428FC">
              <w:rPr>
                <w:rFonts w:cs="Arial"/>
                <w:b/>
                <w:bCs/>
                <w:color w:val="000000"/>
                <w:lang w:val="fr-FR"/>
              </w:rPr>
              <w:t>2- Maîtriser les connaissances appropriées</w:t>
            </w:r>
          </w:p>
          <w:p w14:paraId="3D18DA3B" w14:textId="77777777" w:rsidR="005543D1" w:rsidRDefault="005543D1" w:rsidP="00F1202A">
            <w:pPr>
              <w:rPr>
                <w:rFonts w:cs="Arial"/>
                <w:lang w:val="fr-FR"/>
              </w:rPr>
            </w:pPr>
            <w:r w:rsidRPr="009428FC">
              <w:rPr>
                <w:rFonts w:cs="Arial"/>
                <w:lang w:val="fr-FR"/>
              </w:rPr>
              <w:t xml:space="preserve">- Explication de la conception d’égalitarisme strict </w:t>
            </w:r>
            <w:r>
              <w:rPr>
                <w:rFonts w:cs="Arial"/>
                <w:lang w:val="fr-FR"/>
              </w:rPr>
              <w:t>comme absence d’inégalité</w:t>
            </w:r>
          </w:p>
          <w:p w14:paraId="7D78CDD7" w14:textId="77777777" w:rsidR="005543D1" w:rsidRPr="009428FC" w:rsidRDefault="005543D1" w:rsidP="00F1202A">
            <w:pPr>
              <w:rPr>
                <w:rFonts w:cs="Arial"/>
                <w:lang w:val="fr-FR"/>
              </w:rPr>
            </w:pPr>
            <w:r>
              <w:rPr>
                <w:rFonts w:cs="Arial"/>
                <w:lang w:val="fr-FR"/>
              </w:rPr>
              <w:t xml:space="preserve">- </w:t>
            </w:r>
            <w:r w:rsidRPr="009428FC">
              <w:rPr>
                <w:rFonts w:cs="Arial"/>
                <w:lang w:val="fr-FR"/>
              </w:rPr>
              <w:t xml:space="preserve">Explication de </w:t>
            </w:r>
            <w:r>
              <w:rPr>
                <w:rFonts w:cs="Arial"/>
                <w:lang w:val="fr-FR"/>
              </w:rPr>
              <w:t>l</w:t>
            </w:r>
            <w:r w:rsidRPr="009428FC">
              <w:rPr>
                <w:rFonts w:cs="Arial"/>
                <w:lang w:val="fr-FR"/>
              </w:rPr>
              <w:t xml:space="preserve">’égalité des </w:t>
            </w:r>
            <w:r>
              <w:rPr>
                <w:rFonts w:cs="Arial"/>
                <w:lang w:val="fr-FR"/>
              </w:rPr>
              <w:t>situations</w:t>
            </w:r>
          </w:p>
          <w:p w14:paraId="1E7DAB17" w14:textId="77777777" w:rsidR="005543D1" w:rsidRPr="009428FC" w:rsidRDefault="005543D1" w:rsidP="00F1202A">
            <w:pPr>
              <w:rPr>
                <w:rFonts w:cs="Arial"/>
                <w:lang w:val="fr-FR"/>
              </w:rPr>
            </w:pPr>
            <w:r w:rsidRPr="009428FC">
              <w:rPr>
                <w:rFonts w:cs="Arial"/>
                <w:lang w:val="fr-FR"/>
              </w:rPr>
              <w:t xml:space="preserve">- </w:t>
            </w:r>
            <w:r>
              <w:rPr>
                <w:rFonts w:cs="Arial"/>
                <w:lang w:val="fr-FR"/>
              </w:rPr>
              <w:t>Au moins un e</w:t>
            </w:r>
            <w:r w:rsidRPr="009428FC">
              <w:rPr>
                <w:rFonts w:cs="Arial"/>
                <w:lang w:val="fr-FR"/>
              </w:rPr>
              <w:t>xemple d’égalité des situations</w:t>
            </w:r>
          </w:p>
          <w:p w14:paraId="5619601B" w14:textId="77777777" w:rsidR="005543D1" w:rsidRPr="009428FC" w:rsidRDefault="005543D1" w:rsidP="00F1202A">
            <w:pPr>
              <w:rPr>
                <w:rFonts w:cs="Arial"/>
                <w:b/>
                <w:bCs/>
                <w:lang w:val="fr-FR"/>
              </w:rPr>
            </w:pPr>
          </w:p>
          <w:p w14:paraId="2688C1FA" w14:textId="77777777" w:rsidR="005543D1" w:rsidRPr="009428FC" w:rsidRDefault="005543D1" w:rsidP="00F1202A">
            <w:pPr>
              <w:rPr>
                <w:rFonts w:cs="Arial"/>
                <w:lang w:val="fr-FR" w:eastAsia="fr-FR"/>
              </w:rPr>
            </w:pPr>
            <w:r w:rsidRPr="009428FC">
              <w:rPr>
                <w:rFonts w:cs="Arial"/>
                <w:b/>
                <w:bCs/>
                <w:color w:val="000000"/>
                <w:lang w:val="fr-FR"/>
              </w:rPr>
              <w:t>3- Rédiger sa réponse de façon claire et soignée</w:t>
            </w:r>
          </w:p>
        </w:tc>
        <w:tc>
          <w:tcPr>
            <w:tcW w:w="2410" w:type="dxa"/>
          </w:tcPr>
          <w:p w14:paraId="67866950" w14:textId="77777777" w:rsidR="005543D1" w:rsidRPr="009428FC" w:rsidRDefault="005543D1" w:rsidP="00F1202A">
            <w:pPr>
              <w:jc w:val="left"/>
              <w:rPr>
                <w:rFonts w:cs="Arial"/>
                <w:lang w:val="fr-FR"/>
              </w:rPr>
            </w:pPr>
            <w:r w:rsidRPr="009428FC">
              <w:rPr>
                <w:rFonts w:cs="Arial"/>
                <w:color w:val="000000"/>
                <w:lang w:val="fr-FR"/>
              </w:rPr>
              <w:t>La réponse n’est pas une définition ou une suite de définitions</w:t>
            </w:r>
            <w:r w:rsidRPr="009428FC">
              <w:rPr>
                <w:rFonts w:cs="Arial"/>
                <w:lang w:val="fr-FR"/>
              </w:rPr>
              <w:t>.</w:t>
            </w:r>
          </w:p>
          <w:p w14:paraId="2A830592" w14:textId="77777777" w:rsidR="005543D1" w:rsidRPr="009428FC" w:rsidRDefault="005543D1" w:rsidP="00F1202A">
            <w:pPr>
              <w:jc w:val="left"/>
              <w:rPr>
                <w:rFonts w:cs="Arial"/>
                <w:lang w:val="fr-FR"/>
              </w:rPr>
            </w:pPr>
          </w:p>
          <w:p w14:paraId="7F796DE7" w14:textId="77777777" w:rsidR="005543D1" w:rsidRPr="009428FC" w:rsidRDefault="005543D1" w:rsidP="00F1202A">
            <w:pPr>
              <w:jc w:val="left"/>
              <w:rPr>
                <w:rFonts w:cs="Arial"/>
                <w:color w:val="000000"/>
                <w:lang w:val="fr-FR"/>
              </w:rPr>
            </w:pPr>
            <w:r w:rsidRPr="009428FC">
              <w:rPr>
                <w:rFonts w:cs="Arial"/>
                <w:color w:val="000000"/>
                <w:lang w:val="fr-FR"/>
              </w:rPr>
              <w:t>Si l’élève apporte des éléments complémentaires à la réponse attendue, il ne sera pas sanctionné, ni valorisé. La maîtrise d’une notion n’implique pas nécessairement de la définir.</w:t>
            </w:r>
          </w:p>
          <w:p w14:paraId="707A3C23" w14:textId="77777777" w:rsidR="005543D1" w:rsidRPr="009428FC" w:rsidRDefault="005543D1" w:rsidP="00F1202A">
            <w:pPr>
              <w:jc w:val="left"/>
              <w:rPr>
                <w:rFonts w:cs="Arial"/>
                <w:lang w:val="fr-FR"/>
              </w:rPr>
            </w:pPr>
          </w:p>
          <w:p w14:paraId="1C62096C" w14:textId="77777777" w:rsidR="005543D1" w:rsidRPr="009428FC" w:rsidRDefault="005543D1" w:rsidP="00F1202A">
            <w:pPr>
              <w:jc w:val="left"/>
              <w:rPr>
                <w:rFonts w:cs="Arial"/>
                <w:color w:val="000000"/>
                <w:lang w:val="fr-FR"/>
              </w:rPr>
            </w:pPr>
            <w:r w:rsidRPr="009428FC">
              <w:rPr>
                <w:rFonts w:cs="Arial"/>
                <w:color w:val="000000"/>
                <w:lang w:val="fr-FR"/>
              </w:rPr>
              <w:t>L’utilisation d’un vocabulaire économique et sociologique approprié à la question est attendue.</w:t>
            </w:r>
          </w:p>
          <w:p w14:paraId="78102DB4" w14:textId="77777777" w:rsidR="005543D1" w:rsidRPr="009428FC" w:rsidRDefault="005543D1" w:rsidP="00F1202A">
            <w:pPr>
              <w:jc w:val="left"/>
              <w:rPr>
                <w:rFonts w:cs="Arial"/>
                <w:lang w:val="fr-FR"/>
              </w:rPr>
            </w:pPr>
          </w:p>
          <w:p w14:paraId="1FB63872" w14:textId="77777777" w:rsidR="005543D1" w:rsidRPr="009428FC" w:rsidRDefault="005543D1" w:rsidP="00F1202A">
            <w:pPr>
              <w:jc w:val="left"/>
              <w:rPr>
                <w:rFonts w:cs="Arial"/>
                <w:color w:val="000000"/>
                <w:lang w:val="fr-FR"/>
              </w:rPr>
            </w:pPr>
            <w:r w:rsidRPr="009428FC">
              <w:rPr>
                <w:rFonts w:cs="Arial"/>
                <w:color w:val="000000"/>
                <w:lang w:val="fr-FR"/>
              </w:rPr>
              <w:t>Les connaissances sont strictement limitées au programme.</w:t>
            </w:r>
          </w:p>
          <w:p w14:paraId="2CA0302D" w14:textId="77777777" w:rsidR="005543D1" w:rsidRPr="009428FC" w:rsidRDefault="005543D1" w:rsidP="00F1202A">
            <w:pPr>
              <w:jc w:val="left"/>
              <w:rPr>
                <w:rFonts w:cs="Arial"/>
                <w:color w:val="000000"/>
                <w:lang w:val="fr-FR"/>
              </w:rPr>
            </w:pPr>
          </w:p>
          <w:p w14:paraId="1865021F" w14:textId="77777777" w:rsidR="005543D1" w:rsidRPr="009428FC" w:rsidRDefault="005543D1" w:rsidP="00F1202A">
            <w:pPr>
              <w:jc w:val="left"/>
              <w:rPr>
                <w:rFonts w:cs="Arial"/>
                <w:color w:val="auto"/>
                <w:lang w:val="fr-FR"/>
              </w:rPr>
            </w:pPr>
            <w:r w:rsidRPr="009428FC">
              <w:rPr>
                <w:rFonts w:cs="Arial"/>
                <w:color w:val="auto"/>
                <w:lang w:val="fr-FR"/>
              </w:rPr>
              <w:t>Il n’est pas attendu de plan type « dissertation » avec parties et sous-parties.</w:t>
            </w:r>
          </w:p>
          <w:p w14:paraId="760F1595" w14:textId="77777777" w:rsidR="005543D1" w:rsidRPr="009428FC" w:rsidRDefault="005543D1" w:rsidP="00F1202A">
            <w:pPr>
              <w:rPr>
                <w:rFonts w:cs="Arial"/>
                <w:color w:val="000000"/>
                <w:lang w:val="fr-FR"/>
              </w:rPr>
            </w:pPr>
          </w:p>
          <w:p w14:paraId="3BBBE96B" w14:textId="77777777" w:rsidR="005543D1" w:rsidRPr="009428FC" w:rsidRDefault="005543D1" w:rsidP="00F1202A">
            <w:pPr>
              <w:rPr>
                <w:rFonts w:cs="Arial"/>
                <w:lang w:val="fr-FR" w:eastAsia="fr-FR"/>
              </w:rPr>
            </w:pPr>
          </w:p>
        </w:tc>
        <w:tc>
          <w:tcPr>
            <w:tcW w:w="1985" w:type="dxa"/>
          </w:tcPr>
          <w:p w14:paraId="32F6841D" w14:textId="77777777" w:rsidR="005543D1" w:rsidRPr="009428FC" w:rsidRDefault="005543D1" w:rsidP="00F1202A">
            <w:pPr>
              <w:rPr>
                <w:rFonts w:cs="Arial"/>
                <w:lang w:val="fr-FR" w:eastAsia="fr-FR"/>
              </w:rPr>
            </w:pPr>
          </w:p>
          <w:p w14:paraId="363728FF" w14:textId="77777777" w:rsidR="005543D1" w:rsidRPr="009428FC" w:rsidRDefault="005543D1" w:rsidP="00F1202A">
            <w:pPr>
              <w:pStyle w:val="Paragraphedeliste"/>
              <w:ind w:left="0"/>
              <w:rPr>
                <w:rFonts w:ascii="Arial" w:hAnsi="Arial" w:cs="Arial"/>
                <w:b/>
                <w:bCs/>
                <w:color w:val="000000"/>
                <w:lang w:val="fr-FR"/>
              </w:rPr>
            </w:pPr>
            <w:r w:rsidRPr="009428FC">
              <w:rPr>
                <w:rFonts w:ascii="Arial" w:hAnsi="Arial" w:cs="Arial"/>
                <w:b/>
                <w:bCs/>
                <w:color w:val="000000"/>
                <w:lang w:val="fr-FR"/>
              </w:rPr>
              <w:t>1- Comprendre le sens de la question</w:t>
            </w:r>
          </w:p>
          <w:p w14:paraId="7D2C9E04" w14:textId="77777777" w:rsidR="005543D1" w:rsidRPr="009428FC" w:rsidRDefault="005543D1" w:rsidP="00F1202A">
            <w:pPr>
              <w:pStyle w:val="Paragraphedeliste"/>
              <w:ind w:left="0"/>
              <w:rPr>
                <w:rFonts w:ascii="Arial" w:hAnsi="Arial" w:cs="Arial"/>
                <w:b/>
                <w:bCs/>
                <w:lang w:val="fr-FR"/>
              </w:rPr>
            </w:pPr>
            <w:r w:rsidRPr="009428FC">
              <w:rPr>
                <w:rFonts w:ascii="Arial" w:hAnsi="Arial" w:cs="Arial"/>
                <w:b/>
                <w:bCs/>
                <w:lang w:val="fr-FR"/>
              </w:rPr>
              <w:t>0.5 points</w:t>
            </w:r>
          </w:p>
          <w:p w14:paraId="33B7086C" w14:textId="77777777" w:rsidR="005543D1" w:rsidRPr="009428FC" w:rsidRDefault="005543D1" w:rsidP="00F1202A">
            <w:pPr>
              <w:pStyle w:val="Paragraphedeliste"/>
              <w:ind w:left="0"/>
              <w:rPr>
                <w:rFonts w:ascii="Arial" w:hAnsi="Arial" w:cs="Arial"/>
                <w:b/>
                <w:bCs/>
                <w:lang w:val="fr-FR"/>
              </w:rPr>
            </w:pPr>
          </w:p>
          <w:p w14:paraId="0FCAF293" w14:textId="77777777" w:rsidR="005543D1" w:rsidRPr="009428FC" w:rsidRDefault="005543D1" w:rsidP="00F1202A">
            <w:pPr>
              <w:rPr>
                <w:rFonts w:cs="Arial"/>
                <w:b/>
                <w:bCs/>
                <w:color w:val="000000"/>
                <w:lang w:val="fr-FR"/>
              </w:rPr>
            </w:pPr>
            <w:r w:rsidRPr="009428FC">
              <w:rPr>
                <w:rFonts w:cs="Arial"/>
                <w:b/>
                <w:bCs/>
                <w:color w:val="000000"/>
                <w:lang w:val="fr-FR"/>
              </w:rPr>
              <w:t>2- Maîtriser les connaissances appropriées</w:t>
            </w:r>
          </w:p>
          <w:p w14:paraId="77C8B4FC" w14:textId="77777777" w:rsidR="005543D1" w:rsidRPr="009428FC" w:rsidRDefault="005543D1" w:rsidP="00F1202A">
            <w:pPr>
              <w:rPr>
                <w:rFonts w:cs="Arial"/>
                <w:b/>
                <w:bCs/>
                <w:lang w:val="fr-FR"/>
              </w:rPr>
            </w:pPr>
            <w:r w:rsidRPr="009428FC">
              <w:rPr>
                <w:rFonts w:cs="Arial"/>
                <w:b/>
                <w:bCs/>
                <w:lang w:val="fr-FR"/>
              </w:rPr>
              <w:t>3 points</w:t>
            </w:r>
          </w:p>
          <w:p w14:paraId="69D4219A" w14:textId="77777777" w:rsidR="005543D1" w:rsidRPr="009428FC" w:rsidRDefault="005543D1" w:rsidP="00F1202A">
            <w:pPr>
              <w:rPr>
                <w:rFonts w:cs="Arial"/>
                <w:b/>
                <w:bCs/>
                <w:lang w:val="fr-FR"/>
              </w:rPr>
            </w:pPr>
          </w:p>
          <w:p w14:paraId="0A1A0D1B" w14:textId="77777777" w:rsidR="005543D1" w:rsidRPr="009428FC" w:rsidRDefault="005543D1" w:rsidP="00F1202A">
            <w:pPr>
              <w:rPr>
                <w:rFonts w:cs="Arial"/>
                <w:lang w:val="fr-FR" w:eastAsia="fr-FR"/>
              </w:rPr>
            </w:pPr>
            <w:r w:rsidRPr="009428FC">
              <w:rPr>
                <w:rFonts w:cs="Arial"/>
                <w:b/>
                <w:bCs/>
                <w:color w:val="000000"/>
                <w:lang w:val="fr-FR"/>
              </w:rPr>
              <w:t>3- Rédiger sa réponse de façon claire et soignée</w:t>
            </w:r>
          </w:p>
          <w:p w14:paraId="24757776" w14:textId="77777777" w:rsidR="005543D1" w:rsidRPr="009428FC" w:rsidRDefault="005543D1" w:rsidP="00F1202A">
            <w:pPr>
              <w:rPr>
                <w:rFonts w:cs="Arial"/>
                <w:lang w:val="fr-FR" w:eastAsia="fr-FR"/>
              </w:rPr>
            </w:pPr>
          </w:p>
          <w:p w14:paraId="4974BB9D" w14:textId="77777777" w:rsidR="005543D1" w:rsidRPr="009428FC" w:rsidRDefault="005543D1" w:rsidP="00F1202A">
            <w:pPr>
              <w:rPr>
                <w:rFonts w:cs="Arial"/>
                <w:lang w:val="fr-FR" w:eastAsia="fr-FR"/>
              </w:rPr>
            </w:pPr>
            <w:r w:rsidRPr="009428FC">
              <w:rPr>
                <w:rFonts w:cs="Arial"/>
                <w:lang w:val="fr-FR" w:eastAsia="fr-FR"/>
              </w:rPr>
              <w:t>0.5 point</w:t>
            </w:r>
          </w:p>
          <w:p w14:paraId="1E4E5665" w14:textId="77777777" w:rsidR="005543D1" w:rsidRPr="009428FC" w:rsidRDefault="005543D1" w:rsidP="00F1202A">
            <w:pPr>
              <w:rPr>
                <w:rFonts w:cs="Arial"/>
                <w:lang w:val="fr-FR" w:eastAsia="fr-FR"/>
              </w:rPr>
            </w:pPr>
          </w:p>
          <w:p w14:paraId="3E552ACC" w14:textId="77777777" w:rsidR="005543D1" w:rsidRPr="009428FC" w:rsidRDefault="005543D1" w:rsidP="00F1202A">
            <w:pPr>
              <w:rPr>
                <w:rFonts w:cs="Arial"/>
                <w:lang w:val="fr-FR" w:eastAsia="fr-FR"/>
              </w:rPr>
            </w:pPr>
          </w:p>
          <w:p w14:paraId="6457A03C" w14:textId="77777777" w:rsidR="005543D1" w:rsidRPr="009428FC" w:rsidRDefault="005543D1" w:rsidP="00F1202A">
            <w:pPr>
              <w:rPr>
                <w:rFonts w:cs="Arial"/>
                <w:lang w:val="fr-FR" w:eastAsia="fr-FR"/>
              </w:rPr>
            </w:pPr>
          </w:p>
          <w:p w14:paraId="10AB0C9E" w14:textId="77777777" w:rsidR="005543D1" w:rsidRPr="009428FC" w:rsidRDefault="005543D1" w:rsidP="00F1202A">
            <w:pPr>
              <w:rPr>
                <w:rFonts w:cs="Arial"/>
                <w:lang w:val="fr-FR" w:eastAsia="fr-FR"/>
              </w:rPr>
            </w:pPr>
          </w:p>
          <w:p w14:paraId="0D0FD5AE" w14:textId="77777777" w:rsidR="005543D1" w:rsidRPr="009428FC" w:rsidRDefault="005543D1" w:rsidP="00F1202A">
            <w:pPr>
              <w:rPr>
                <w:rFonts w:cs="Arial"/>
                <w:lang w:val="fr-FR" w:eastAsia="fr-FR"/>
              </w:rPr>
            </w:pPr>
          </w:p>
          <w:p w14:paraId="3385243E" w14:textId="77777777" w:rsidR="005543D1" w:rsidRPr="009428FC" w:rsidRDefault="005543D1" w:rsidP="00F1202A">
            <w:pPr>
              <w:rPr>
                <w:rFonts w:cs="Arial"/>
                <w:lang w:val="fr-FR" w:eastAsia="fr-FR"/>
              </w:rPr>
            </w:pPr>
          </w:p>
        </w:tc>
      </w:tr>
      <w:bookmarkEnd w:id="1"/>
    </w:tbl>
    <w:p w14:paraId="53569F17" w14:textId="77777777" w:rsidR="005543D1" w:rsidRPr="0044702B" w:rsidRDefault="005543D1" w:rsidP="005543D1">
      <w:pPr>
        <w:rPr>
          <w:rFonts w:cs="Arial"/>
          <w:sz w:val="24"/>
          <w:szCs w:val="24"/>
        </w:rPr>
      </w:pPr>
    </w:p>
    <w:p w14:paraId="3D2218B6" w14:textId="77777777" w:rsidR="005543D1" w:rsidRDefault="005543D1" w:rsidP="005543D1">
      <w:pPr>
        <w:rPr>
          <w:rFonts w:cs="Arial"/>
          <w:b/>
          <w:bCs/>
        </w:rPr>
      </w:pPr>
    </w:p>
    <w:p w14:paraId="601AD269" w14:textId="77777777" w:rsidR="005543D1" w:rsidRDefault="005543D1" w:rsidP="005543D1">
      <w:pPr>
        <w:rPr>
          <w:rFonts w:cs="Arial"/>
          <w:b/>
          <w:bCs/>
        </w:rPr>
      </w:pPr>
    </w:p>
    <w:p w14:paraId="0006ED40" w14:textId="77777777" w:rsidR="005543D1" w:rsidRDefault="005543D1" w:rsidP="005543D1">
      <w:pPr>
        <w:rPr>
          <w:rFonts w:cs="Arial"/>
          <w:b/>
          <w:bCs/>
        </w:rPr>
      </w:pPr>
    </w:p>
    <w:p w14:paraId="24C86154" w14:textId="77777777" w:rsidR="005543D1" w:rsidRDefault="005543D1" w:rsidP="005543D1">
      <w:pPr>
        <w:rPr>
          <w:rFonts w:cs="Arial"/>
          <w:b/>
          <w:bCs/>
        </w:rPr>
      </w:pPr>
    </w:p>
    <w:p w14:paraId="364AAC62" w14:textId="77777777" w:rsidR="005543D1" w:rsidRDefault="005543D1" w:rsidP="005543D1">
      <w:pPr>
        <w:rPr>
          <w:rFonts w:cs="Arial"/>
          <w:b/>
          <w:bCs/>
        </w:rPr>
      </w:pPr>
    </w:p>
    <w:p w14:paraId="62018818" w14:textId="77777777" w:rsidR="005543D1" w:rsidRPr="0044702B" w:rsidRDefault="005543D1" w:rsidP="005543D1">
      <w:pPr>
        <w:rPr>
          <w:rFonts w:eastAsia="Times New Roman" w:cs="Arial"/>
          <w:lang w:eastAsia="fr-FR"/>
        </w:rPr>
      </w:pPr>
      <w:r w:rsidRPr="0044702B">
        <w:rPr>
          <w:rFonts w:cs="Arial"/>
          <w:b/>
          <w:bCs/>
        </w:rPr>
        <w:lastRenderedPageBreak/>
        <w:t>Sujet 2 :</w:t>
      </w:r>
      <w:r w:rsidRPr="0044702B">
        <w:rPr>
          <w:rFonts w:cs="Arial"/>
        </w:rPr>
        <w:t xml:space="preserve"> </w:t>
      </w:r>
      <w:r w:rsidRPr="0044702B">
        <w:rPr>
          <w:rFonts w:eastAsia="Times New Roman" w:cs="Arial"/>
          <w:lang w:eastAsia="fr-FR"/>
        </w:rPr>
        <w:t xml:space="preserve">Comment l'utilitarisme justifie-t-il les inégalités ? </w:t>
      </w:r>
    </w:p>
    <w:p w14:paraId="6FCEFD9F" w14:textId="77777777" w:rsidR="005543D1" w:rsidRPr="0044702B" w:rsidRDefault="005543D1" w:rsidP="005543D1">
      <w:pPr>
        <w:rPr>
          <w:rFonts w:eastAsia="Times New Roman" w:cs="Arial"/>
          <w:lang w:eastAsia="fr-FR"/>
        </w:rPr>
      </w:pPr>
    </w:p>
    <w:p w14:paraId="72E4B518" w14:textId="77777777" w:rsidR="005543D1" w:rsidRPr="0044702B" w:rsidRDefault="005543D1" w:rsidP="005543D1">
      <w:pPr>
        <w:rPr>
          <w:rFonts w:cs="Arial"/>
          <w:b/>
        </w:rPr>
      </w:pPr>
      <w:r w:rsidRPr="0044702B">
        <w:rPr>
          <w:rFonts w:cs="Arial"/>
          <w:b/>
        </w:rPr>
        <w:t>Eléments de correction :</w:t>
      </w:r>
    </w:p>
    <w:p w14:paraId="4B044F22" w14:textId="77777777" w:rsidR="005543D1" w:rsidRPr="0044702B" w:rsidRDefault="005543D1" w:rsidP="005543D1">
      <w:pPr>
        <w:rPr>
          <w:rFonts w:eastAsia="Times New Roman" w:cs="Arial"/>
          <w:lang w:eastAsia="fr-FR"/>
        </w:rPr>
      </w:pPr>
      <w:r w:rsidRPr="0044702B">
        <w:rPr>
          <w:rFonts w:eastAsia="Times New Roman" w:cs="Arial"/>
          <w:lang w:eastAsia="fr-FR"/>
        </w:rPr>
        <w:t>Selon l’utilitarisme, les inégalités sont justifiées, c’est-à-dire qu’elles sont considérées comme justes si elles permettent d’augmenter le bien-être collectif. En effet, s</w:t>
      </w:r>
      <w:r w:rsidRPr="0044702B">
        <w:rPr>
          <w:rFonts w:cs="Arial"/>
        </w:rPr>
        <w:t xml:space="preserve">elon cette conception de la justice sociale, les actions humaines doivent être jugées à l’aune des plaisirs et des peines qu’elles produisent et de façon à maximiser le bonheur du plus grand nombre (l’utilité). </w:t>
      </w:r>
    </w:p>
    <w:p w14:paraId="7F5C971A" w14:textId="77777777" w:rsidR="005543D1" w:rsidRPr="0044702B" w:rsidRDefault="005543D1" w:rsidP="005543D1">
      <w:pPr>
        <w:rPr>
          <w:rFonts w:cs="Arial"/>
        </w:rPr>
      </w:pPr>
      <w:r w:rsidRPr="0044702B">
        <w:rPr>
          <w:rFonts w:cs="Arial"/>
        </w:rPr>
        <w:t xml:space="preserve">La correction des inégalités peut être juste seulement si ce que l’on prend « aux riches » pour donner « aux pauvres » procure beaucoup plus d’utilité que n’en perdent les premiers (dans des limites raisonnables). En effet, en termes économiques on considère que l’utilité marginale du revenu est décroissante : 1 euro reçu par quelqu’un de très riche est source d’une moins grande utilité (satisfaction) qu’un euro donné à un pauvre. </w:t>
      </w:r>
    </w:p>
    <w:p w14:paraId="1E1DB2CA" w14:textId="77777777" w:rsidR="005543D1" w:rsidRPr="0044702B" w:rsidRDefault="005543D1" w:rsidP="005543D1">
      <w:pPr>
        <w:rPr>
          <w:rFonts w:cs="Arial"/>
          <w:bCs/>
        </w:rPr>
      </w:pPr>
    </w:p>
    <w:p w14:paraId="7460AA0C" w14:textId="77777777" w:rsidR="005543D1" w:rsidRPr="0044702B" w:rsidRDefault="005543D1" w:rsidP="005543D1">
      <w:pPr>
        <w:rPr>
          <w:rFonts w:cs="Arial"/>
          <w:bCs/>
        </w:rPr>
      </w:pPr>
    </w:p>
    <w:tbl>
      <w:tblPr>
        <w:tblStyle w:val="Grilledutableau"/>
        <w:tblW w:w="10060" w:type="dxa"/>
        <w:tblLook w:val="04A0" w:firstRow="1" w:lastRow="0" w:firstColumn="1" w:lastColumn="0" w:noHBand="0" w:noVBand="1"/>
      </w:tblPr>
      <w:tblGrid>
        <w:gridCol w:w="2263"/>
        <w:gridCol w:w="2977"/>
        <w:gridCol w:w="2693"/>
        <w:gridCol w:w="2127"/>
      </w:tblGrid>
      <w:tr w:rsidR="005543D1" w:rsidRPr="009428FC" w14:paraId="4CE6021A" w14:textId="77777777" w:rsidTr="00F1202A">
        <w:tc>
          <w:tcPr>
            <w:tcW w:w="2263" w:type="dxa"/>
          </w:tcPr>
          <w:p w14:paraId="3B68972E" w14:textId="77777777" w:rsidR="005543D1" w:rsidRPr="009428FC" w:rsidRDefault="005543D1" w:rsidP="00F1202A">
            <w:pPr>
              <w:jc w:val="center"/>
              <w:rPr>
                <w:rFonts w:ascii="Tahoma" w:hAnsi="Tahoma" w:cs="Tahoma"/>
                <w:b/>
              </w:rPr>
            </w:pPr>
            <w:r w:rsidRPr="00B050EA">
              <w:rPr>
                <w:rFonts w:ascii="Tahoma" w:hAnsi="Tahoma" w:cs="Tahoma"/>
                <w:b/>
                <w:color w:val="000000" w:themeColor="text1"/>
              </w:rPr>
              <w:t>OA</w:t>
            </w:r>
          </w:p>
        </w:tc>
        <w:tc>
          <w:tcPr>
            <w:tcW w:w="2977" w:type="dxa"/>
          </w:tcPr>
          <w:p w14:paraId="367C8D43"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Attentes</w:t>
            </w:r>
          </w:p>
        </w:tc>
        <w:tc>
          <w:tcPr>
            <w:tcW w:w="2693" w:type="dxa"/>
          </w:tcPr>
          <w:p w14:paraId="63441D1A"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Points de vigilance</w:t>
            </w:r>
          </w:p>
        </w:tc>
        <w:tc>
          <w:tcPr>
            <w:tcW w:w="2127" w:type="dxa"/>
          </w:tcPr>
          <w:p w14:paraId="471D5F83"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Répartition des points</w:t>
            </w:r>
          </w:p>
        </w:tc>
      </w:tr>
      <w:tr w:rsidR="005543D1" w:rsidRPr="009428FC" w14:paraId="58DCEDC9" w14:textId="77777777" w:rsidTr="00F1202A">
        <w:tc>
          <w:tcPr>
            <w:tcW w:w="2263" w:type="dxa"/>
          </w:tcPr>
          <w:p w14:paraId="2EEB6D4C" w14:textId="77777777" w:rsidR="005543D1" w:rsidRPr="00B050EA" w:rsidRDefault="005543D1" w:rsidP="00F1202A">
            <w:pPr>
              <w:jc w:val="left"/>
              <w:rPr>
                <w:rFonts w:cs="Arial"/>
                <w:color w:val="auto"/>
                <w:sz w:val="18"/>
                <w:szCs w:val="18"/>
                <w:lang w:val="fr-FR"/>
              </w:rPr>
            </w:pPr>
            <w:r w:rsidRPr="00B050EA">
              <w:rPr>
                <w:rFonts w:cs="Arial"/>
                <w:color w:val="auto"/>
                <w:lang w:val="fr-FR"/>
              </w:rPr>
              <w:t>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w:t>
            </w:r>
          </w:p>
          <w:p w14:paraId="18CCCBE3" w14:textId="77777777" w:rsidR="005543D1" w:rsidRPr="009428FC" w:rsidRDefault="005543D1" w:rsidP="00F1202A">
            <w:pPr>
              <w:pStyle w:val="Standard"/>
              <w:rPr>
                <w:rFonts w:ascii="Arial" w:hAnsi="Arial" w:cs="Arial"/>
                <w:color w:val="000000"/>
              </w:rPr>
            </w:pPr>
          </w:p>
        </w:tc>
        <w:tc>
          <w:tcPr>
            <w:tcW w:w="2977" w:type="dxa"/>
          </w:tcPr>
          <w:p w14:paraId="03B67DB0" w14:textId="77777777" w:rsidR="005543D1" w:rsidRPr="009428FC" w:rsidRDefault="005543D1" w:rsidP="00F1202A">
            <w:pPr>
              <w:pStyle w:val="Standard"/>
              <w:rPr>
                <w:rFonts w:ascii="Arial" w:hAnsi="Arial" w:cs="Arial"/>
                <w:lang w:val="fr-FR"/>
              </w:rPr>
            </w:pPr>
            <w:r w:rsidRPr="009428FC">
              <w:rPr>
                <w:rFonts w:ascii="Arial" w:hAnsi="Arial" w:cs="Arial"/>
                <w:color w:val="000000"/>
                <w:lang w:val="fr-FR"/>
              </w:rPr>
              <w:t>Construction d'une réponse s'appuyant sur :</w:t>
            </w:r>
          </w:p>
          <w:p w14:paraId="0B008196" w14:textId="77777777" w:rsidR="005543D1" w:rsidRPr="009428FC" w:rsidRDefault="005543D1" w:rsidP="00F1202A">
            <w:pPr>
              <w:pStyle w:val="Paragraphedeliste"/>
              <w:ind w:left="0"/>
              <w:rPr>
                <w:rFonts w:ascii="Arial" w:hAnsi="Arial" w:cs="Arial"/>
                <w:b/>
                <w:bCs/>
                <w:color w:val="000000"/>
                <w:lang w:val="fr-FR"/>
              </w:rPr>
            </w:pPr>
            <w:r w:rsidRPr="009428FC">
              <w:rPr>
                <w:rFonts w:ascii="Arial" w:hAnsi="Arial" w:cs="Arial"/>
                <w:b/>
                <w:bCs/>
                <w:color w:val="000000"/>
                <w:lang w:val="fr-FR"/>
              </w:rPr>
              <w:t>1- Comprendre le sens de la question</w:t>
            </w:r>
          </w:p>
          <w:p w14:paraId="2D781742" w14:textId="77777777" w:rsidR="005543D1" w:rsidRPr="009428FC" w:rsidRDefault="005543D1" w:rsidP="00F1202A">
            <w:pPr>
              <w:pStyle w:val="Paragraphedeliste"/>
              <w:ind w:left="0"/>
              <w:rPr>
                <w:rFonts w:ascii="Arial" w:hAnsi="Arial" w:cs="Arial"/>
                <w:lang w:val="fr-FR"/>
              </w:rPr>
            </w:pPr>
            <w:r w:rsidRPr="009428FC">
              <w:rPr>
                <w:rFonts w:ascii="Arial" w:hAnsi="Arial" w:cs="Arial"/>
                <w:lang w:val="fr-FR"/>
              </w:rPr>
              <w:t xml:space="preserve">Il faut faire une démonstration, montrer que les inégalités peuvent être justes selon la vision utilitariste de la justice sociale. </w:t>
            </w:r>
          </w:p>
          <w:p w14:paraId="7321088E" w14:textId="77777777" w:rsidR="005543D1" w:rsidRPr="009428FC" w:rsidRDefault="005543D1" w:rsidP="00F1202A">
            <w:pPr>
              <w:pStyle w:val="Paragraphedeliste"/>
              <w:ind w:left="0"/>
              <w:rPr>
                <w:rFonts w:ascii="Arial" w:hAnsi="Arial" w:cs="Arial"/>
                <w:b/>
                <w:bCs/>
                <w:lang w:val="fr-FR"/>
              </w:rPr>
            </w:pPr>
          </w:p>
          <w:p w14:paraId="555217A9" w14:textId="77777777" w:rsidR="005543D1" w:rsidRPr="009428FC" w:rsidRDefault="005543D1" w:rsidP="00F1202A">
            <w:pPr>
              <w:rPr>
                <w:rFonts w:cs="Arial"/>
                <w:b/>
                <w:bCs/>
                <w:color w:val="000000"/>
                <w:lang w:val="fr-FR"/>
              </w:rPr>
            </w:pPr>
            <w:r w:rsidRPr="009428FC">
              <w:rPr>
                <w:rFonts w:cs="Arial"/>
                <w:b/>
                <w:bCs/>
                <w:color w:val="000000"/>
                <w:lang w:val="fr-FR"/>
              </w:rPr>
              <w:t>2- Maîtriser les connaissances appropriées</w:t>
            </w:r>
          </w:p>
          <w:p w14:paraId="496293C6" w14:textId="77777777" w:rsidR="005543D1" w:rsidRDefault="005543D1" w:rsidP="00F1202A">
            <w:pPr>
              <w:rPr>
                <w:rFonts w:cs="Arial"/>
                <w:lang w:val="fr-FR"/>
              </w:rPr>
            </w:pPr>
            <w:r w:rsidRPr="009428FC">
              <w:rPr>
                <w:rFonts w:cs="Arial"/>
                <w:lang w:val="fr-FR"/>
              </w:rPr>
              <w:t xml:space="preserve">- Explication de </w:t>
            </w:r>
            <w:r>
              <w:rPr>
                <w:rFonts w:cs="Arial"/>
                <w:lang w:val="fr-FR"/>
              </w:rPr>
              <w:t>l’utilitarisme</w:t>
            </w:r>
            <w:r w:rsidRPr="009428FC">
              <w:rPr>
                <w:rFonts w:cs="Arial"/>
                <w:lang w:val="fr-FR"/>
              </w:rPr>
              <w:t xml:space="preserve"> </w:t>
            </w:r>
            <w:r>
              <w:rPr>
                <w:rFonts w:cs="Arial"/>
                <w:lang w:val="fr-FR"/>
              </w:rPr>
              <w:t xml:space="preserve">qui repose sur « l’utilité » des inégalités. </w:t>
            </w:r>
          </w:p>
          <w:p w14:paraId="65CBE38D" w14:textId="77777777" w:rsidR="005543D1" w:rsidRPr="009428FC" w:rsidRDefault="005543D1" w:rsidP="00F1202A">
            <w:pPr>
              <w:rPr>
                <w:rFonts w:cs="Arial"/>
                <w:lang w:val="fr-FR"/>
              </w:rPr>
            </w:pPr>
            <w:r>
              <w:rPr>
                <w:rFonts w:cs="Arial"/>
                <w:lang w:val="fr-FR"/>
              </w:rPr>
              <w:t>- importance du bien-être collectif, du bonheur du plus grand nombre</w:t>
            </w:r>
          </w:p>
          <w:p w14:paraId="59E58325" w14:textId="77777777" w:rsidR="005543D1" w:rsidRPr="009428FC" w:rsidRDefault="005543D1" w:rsidP="00F1202A">
            <w:pPr>
              <w:rPr>
                <w:rFonts w:cs="Arial"/>
                <w:lang w:val="fr-FR"/>
              </w:rPr>
            </w:pPr>
            <w:r w:rsidRPr="009428FC">
              <w:rPr>
                <w:rFonts w:cs="Arial"/>
                <w:lang w:val="fr-FR"/>
              </w:rPr>
              <w:t xml:space="preserve">- </w:t>
            </w:r>
            <w:r>
              <w:rPr>
                <w:rFonts w:cs="Arial"/>
                <w:lang w:val="fr-FR"/>
              </w:rPr>
              <w:t>Au moins un exemple inégalité considérée comme juste</w:t>
            </w:r>
            <w:r w:rsidRPr="009428FC">
              <w:rPr>
                <w:rFonts w:cs="Arial"/>
                <w:lang w:val="fr-FR"/>
              </w:rPr>
              <w:t xml:space="preserve"> </w:t>
            </w:r>
          </w:p>
          <w:p w14:paraId="54E503FF" w14:textId="77777777" w:rsidR="005543D1" w:rsidRPr="009428FC" w:rsidRDefault="005543D1" w:rsidP="00F1202A">
            <w:pPr>
              <w:rPr>
                <w:rFonts w:cs="Arial"/>
                <w:b/>
                <w:bCs/>
                <w:lang w:val="fr-FR"/>
              </w:rPr>
            </w:pPr>
          </w:p>
          <w:p w14:paraId="70D73A81" w14:textId="77777777" w:rsidR="005543D1" w:rsidRPr="009428FC" w:rsidRDefault="005543D1" w:rsidP="00F1202A">
            <w:pPr>
              <w:rPr>
                <w:rFonts w:cs="Arial"/>
                <w:lang w:val="fr-FR" w:eastAsia="fr-FR"/>
              </w:rPr>
            </w:pPr>
            <w:r w:rsidRPr="009428FC">
              <w:rPr>
                <w:rFonts w:cs="Arial"/>
                <w:b/>
                <w:bCs/>
                <w:color w:val="000000"/>
                <w:lang w:val="fr-FR"/>
              </w:rPr>
              <w:t>3- Rédiger sa réponse de façon claire et soignée</w:t>
            </w:r>
          </w:p>
        </w:tc>
        <w:tc>
          <w:tcPr>
            <w:tcW w:w="2693" w:type="dxa"/>
          </w:tcPr>
          <w:p w14:paraId="0BEC6426" w14:textId="77777777" w:rsidR="005543D1" w:rsidRPr="009428FC" w:rsidRDefault="005543D1" w:rsidP="00F1202A">
            <w:pPr>
              <w:jc w:val="left"/>
              <w:rPr>
                <w:rFonts w:cs="Arial"/>
                <w:lang w:val="fr-FR"/>
              </w:rPr>
            </w:pPr>
            <w:r w:rsidRPr="009428FC">
              <w:rPr>
                <w:rFonts w:cs="Arial"/>
                <w:color w:val="000000"/>
                <w:lang w:val="fr-FR"/>
              </w:rPr>
              <w:t>La réponse n’est pas une définition ou une suite de définitions</w:t>
            </w:r>
            <w:r w:rsidRPr="009428FC">
              <w:rPr>
                <w:rFonts w:cs="Arial"/>
                <w:lang w:val="fr-FR"/>
              </w:rPr>
              <w:t>.</w:t>
            </w:r>
          </w:p>
          <w:p w14:paraId="06CAADE5" w14:textId="77777777" w:rsidR="005543D1" w:rsidRPr="009428FC" w:rsidRDefault="005543D1" w:rsidP="00F1202A">
            <w:pPr>
              <w:jc w:val="left"/>
              <w:rPr>
                <w:rFonts w:cs="Arial"/>
                <w:lang w:val="fr-FR"/>
              </w:rPr>
            </w:pPr>
          </w:p>
          <w:p w14:paraId="287DE47D" w14:textId="77777777" w:rsidR="005543D1" w:rsidRPr="009428FC" w:rsidRDefault="005543D1" w:rsidP="00F1202A">
            <w:pPr>
              <w:jc w:val="left"/>
              <w:rPr>
                <w:rFonts w:cs="Arial"/>
                <w:color w:val="000000"/>
                <w:lang w:val="fr-FR"/>
              </w:rPr>
            </w:pPr>
            <w:r w:rsidRPr="009428FC">
              <w:rPr>
                <w:rFonts w:cs="Arial"/>
                <w:color w:val="000000"/>
                <w:lang w:val="fr-FR"/>
              </w:rPr>
              <w:t>Si l’élève apporte des éléments complémentaires à la réponse attendue, il ne sera pas sanctionné, ni valorisé. La maîtrise d’une notion n’implique pas nécessairement de la définir.</w:t>
            </w:r>
          </w:p>
          <w:p w14:paraId="00B34F07" w14:textId="77777777" w:rsidR="005543D1" w:rsidRPr="009428FC" w:rsidRDefault="005543D1" w:rsidP="00F1202A">
            <w:pPr>
              <w:jc w:val="left"/>
              <w:rPr>
                <w:rFonts w:cs="Arial"/>
                <w:lang w:val="fr-FR"/>
              </w:rPr>
            </w:pPr>
          </w:p>
          <w:p w14:paraId="79EB7B2F" w14:textId="77777777" w:rsidR="005543D1" w:rsidRPr="009428FC" w:rsidRDefault="005543D1" w:rsidP="00F1202A">
            <w:pPr>
              <w:jc w:val="left"/>
              <w:rPr>
                <w:rFonts w:cs="Arial"/>
                <w:color w:val="000000"/>
                <w:lang w:val="fr-FR"/>
              </w:rPr>
            </w:pPr>
            <w:r w:rsidRPr="009428FC">
              <w:rPr>
                <w:rFonts w:cs="Arial"/>
                <w:color w:val="000000"/>
                <w:lang w:val="fr-FR"/>
              </w:rPr>
              <w:t>L’utilisation d’un vocabulaire économique et sociologique approprié à la question est attendue.</w:t>
            </w:r>
          </w:p>
          <w:p w14:paraId="59E1AA64" w14:textId="77777777" w:rsidR="005543D1" w:rsidRPr="009428FC" w:rsidRDefault="005543D1" w:rsidP="00F1202A">
            <w:pPr>
              <w:jc w:val="left"/>
              <w:rPr>
                <w:rFonts w:cs="Arial"/>
                <w:lang w:val="fr-FR"/>
              </w:rPr>
            </w:pPr>
          </w:p>
          <w:p w14:paraId="4152AE7F" w14:textId="77777777" w:rsidR="005543D1" w:rsidRPr="009428FC" w:rsidRDefault="005543D1" w:rsidP="00F1202A">
            <w:pPr>
              <w:jc w:val="left"/>
              <w:rPr>
                <w:rFonts w:cs="Arial"/>
                <w:color w:val="000000"/>
                <w:lang w:val="fr-FR"/>
              </w:rPr>
            </w:pPr>
            <w:r w:rsidRPr="009428FC">
              <w:rPr>
                <w:rFonts w:cs="Arial"/>
                <w:color w:val="000000"/>
                <w:lang w:val="fr-FR"/>
              </w:rPr>
              <w:t>Les connaissances sont strictement limitées au programme.</w:t>
            </w:r>
          </w:p>
          <w:p w14:paraId="1BFD14C2" w14:textId="77777777" w:rsidR="005543D1" w:rsidRPr="009428FC" w:rsidRDefault="005543D1" w:rsidP="00F1202A">
            <w:pPr>
              <w:jc w:val="left"/>
              <w:rPr>
                <w:rFonts w:cs="Arial"/>
                <w:color w:val="000000"/>
                <w:lang w:val="fr-FR"/>
              </w:rPr>
            </w:pPr>
          </w:p>
          <w:p w14:paraId="5712090D" w14:textId="77777777" w:rsidR="005543D1" w:rsidRPr="009428FC" w:rsidRDefault="005543D1" w:rsidP="00F1202A">
            <w:pPr>
              <w:jc w:val="left"/>
              <w:rPr>
                <w:rFonts w:cs="Arial"/>
                <w:color w:val="auto"/>
                <w:lang w:val="fr-FR"/>
              </w:rPr>
            </w:pPr>
            <w:r w:rsidRPr="009428FC">
              <w:rPr>
                <w:rFonts w:cs="Arial"/>
                <w:color w:val="auto"/>
                <w:lang w:val="fr-FR"/>
              </w:rPr>
              <w:t>Il n’est pas attendu de plan type « dissertation » avec parties et sous-parties.</w:t>
            </w:r>
          </w:p>
          <w:p w14:paraId="69F228DD" w14:textId="77777777" w:rsidR="005543D1" w:rsidRPr="009428FC" w:rsidRDefault="005543D1" w:rsidP="00F1202A">
            <w:pPr>
              <w:rPr>
                <w:rFonts w:cs="Arial"/>
                <w:color w:val="000000"/>
                <w:lang w:val="fr-FR"/>
              </w:rPr>
            </w:pPr>
          </w:p>
          <w:p w14:paraId="0A168AC5" w14:textId="77777777" w:rsidR="005543D1" w:rsidRPr="009428FC" w:rsidRDefault="005543D1" w:rsidP="00F1202A">
            <w:pPr>
              <w:rPr>
                <w:rFonts w:cs="Arial"/>
                <w:lang w:val="fr-FR" w:eastAsia="fr-FR"/>
              </w:rPr>
            </w:pPr>
          </w:p>
        </w:tc>
        <w:tc>
          <w:tcPr>
            <w:tcW w:w="2127" w:type="dxa"/>
          </w:tcPr>
          <w:p w14:paraId="1DD64AEF" w14:textId="77777777" w:rsidR="005543D1" w:rsidRPr="009428FC" w:rsidRDefault="005543D1" w:rsidP="00F1202A">
            <w:pPr>
              <w:rPr>
                <w:rFonts w:cs="Arial"/>
                <w:lang w:val="fr-FR" w:eastAsia="fr-FR"/>
              </w:rPr>
            </w:pPr>
          </w:p>
          <w:p w14:paraId="41058279" w14:textId="77777777" w:rsidR="005543D1" w:rsidRPr="009428FC" w:rsidRDefault="005543D1" w:rsidP="00F1202A">
            <w:pPr>
              <w:pStyle w:val="Paragraphedeliste"/>
              <w:ind w:left="0"/>
              <w:rPr>
                <w:rFonts w:ascii="Arial" w:hAnsi="Arial" w:cs="Arial"/>
                <w:b/>
                <w:bCs/>
                <w:color w:val="000000"/>
                <w:lang w:val="fr-FR"/>
              </w:rPr>
            </w:pPr>
            <w:r w:rsidRPr="009428FC">
              <w:rPr>
                <w:rFonts w:ascii="Arial" w:hAnsi="Arial" w:cs="Arial"/>
                <w:b/>
                <w:bCs/>
                <w:color w:val="000000"/>
                <w:lang w:val="fr-FR"/>
              </w:rPr>
              <w:t>1- Comprendre le sens de la question</w:t>
            </w:r>
          </w:p>
          <w:p w14:paraId="0B6B3906" w14:textId="77777777" w:rsidR="005543D1" w:rsidRPr="009428FC" w:rsidRDefault="005543D1" w:rsidP="00F1202A">
            <w:pPr>
              <w:pStyle w:val="Paragraphedeliste"/>
              <w:ind w:left="0"/>
              <w:rPr>
                <w:rFonts w:ascii="Arial" w:hAnsi="Arial" w:cs="Arial"/>
                <w:b/>
                <w:bCs/>
                <w:lang w:val="fr-FR"/>
              </w:rPr>
            </w:pPr>
            <w:r w:rsidRPr="009428FC">
              <w:rPr>
                <w:rFonts w:ascii="Arial" w:hAnsi="Arial" w:cs="Arial"/>
                <w:b/>
                <w:bCs/>
                <w:lang w:val="fr-FR"/>
              </w:rPr>
              <w:t>0.5 points</w:t>
            </w:r>
          </w:p>
          <w:p w14:paraId="2B773F39" w14:textId="77777777" w:rsidR="005543D1" w:rsidRPr="009428FC" w:rsidRDefault="005543D1" w:rsidP="00F1202A">
            <w:pPr>
              <w:pStyle w:val="Paragraphedeliste"/>
              <w:ind w:left="0"/>
              <w:rPr>
                <w:rFonts w:ascii="Arial" w:hAnsi="Arial" w:cs="Arial"/>
                <w:b/>
                <w:bCs/>
                <w:lang w:val="fr-FR"/>
              </w:rPr>
            </w:pPr>
          </w:p>
          <w:p w14:paraId="18C12F59" w14:textId="77777777" w:rsidR="005543D1" w:rsidRPr="009428FC" w:rsidRDefault="005543D1" w:rsidP="00F1202A">
            <w:pPr>
              <w:rPr>
                <w:rFonts w:cs="Arial"/>
                <w:b/>
                <w:bCs/>
                <w:color w:val="000000"/>
                <w:lang w:val="fr-FR"/>
              </w:rPr>
            </w:pPr>
            <w:r w:rsidRPr="009428FC">
              <w:rPr>
                <w:rFonts w:cs="Arial"/>
                <w:b/>
                <w:bCs/>
                <w:color w:val="000000"/>
                <w:lang w:val="fr-FR"/>
              </w:rPr>
              <w:t>2- Maîtriser les connaissances appropriées</w:t>
            </w:r>
          </w:p>
          <w:p w14:paraId="4642214E" w14:textId="77777777" w:rsidR="005543D1" w:rsidRPr="009428FC" w:rsidRDefault="005543D1" w:rsidP="00F1202A">
            <w:pPr>
              <w:rPr>
                <w:rFonts w:cs="Arial"/>
                <w:b/>
                <w:bCs/>
                <w:lang w:val="fr-FR"/>
              </w:rPr>
            </w:pPr>
            <w:r w:rsidRPr="009428FC">
              <w:rPr>
                <w:rFonts w:cs="Arial"/>
                <w:b/>
                <w:bCs/>
                <w:lang w:val="fr-FR"/>
              </w:rPr>
              <w:t>3 points</w:t>
            </w:r>
          </w:p>
          <w:p w14:paraId="72047B1C" w14:textId="77777777" w:rsidR="005543D1" w:rsidRPr="009428FC" w:rsidRDefault="005543D1" w:rsidP="00F1202A">
            <w:pPr>
              <w:rPr>
                <w:rFonts w:cs="Arial"/>
                <w:b/>
                <w:bCs/>
                <w:lang w:val="fr-FR"/>
              </w:rPr>
            </w:pPr>
          </w:p>
          <w:p w14:paraId="30F3CFD8" w14:textId="77777777" w:rsidR="005543D1" w:rsidRPr="009428FC" w:rsidRDefault="005543D1" w:rsidP="00F1202A">
            <w:pPr>
              <w:rPr>
                <w:rFonts w:cs="Arial"/>
                <w:lang w:val="fr-FR" w:eastAsia="fr-FR"/>
              </w:rPr>
            </w:pPr>
            <w:r w:rsidRPr="009428FC">
              <w:rPr>
                <w:rFonts w:cs="Arial"/>
                <w:b/>
                <w:bCs/>
                <w:color w:val="000000"/>
                <w:lang w:val="fr-FR"/>
              </w:rPr>
              <w:t>3- Rédiger sa réponse de façon claire et soignée</w:t>
            </w:r>
          </w:p>
          <w:p w14:paraId="14794FE3" w14:textId="77777777" w:rsidR="005543D1" w:rsidRPr="009428FC" w:rsidRDefault="005543D1" w:rsidP="00F1202A">
            <w:pPr>
              <w:rPr>
                <w:rFonts w:cs="Arial"/>
                <w:lang w:val="fr-FR" w:eastAsia="fr-FR"/>
              </w:rPr>
            </w:pPr>
          </w:p>
          <w:p w14:paraId="0CFA76B5" w14:textId="77777777" w:rsidR="005543D1" w:rsidRPr="009428FC" w:rsidRDefault="005543D1" w:rsidP="00F1202A">
            <w:pPr>
              <w:rPr>
                <w:rFonts w:cs="Arial"/>
                <w:lang w:val="fr-FR" w:eastAsia="fr-FR"/>
              </w:rPr>
            </w:pPr>
            <w:r w:rsidRPr="009428FC">
              <w:rPr>
                <w:rFonts w:cs="Arial"/>
                <w:lang w:val="fr-FR" w:eastAsia="fr-FR"/>
              </w:rPr>
              <w:t>0.5 point</w:t>
            </w:r>
          </w:p>
          <w:p w14:paraId="7FA8BCEA" w14:textId="77777777" w:rsidR="005543D1" w:rsidRPr="009428FC" w:rsidRDefault="005543D1" w:rsidP="00F1202A">
            <w:pPr>
              <w:rPr>
                <w:rFonts w:cs="Arial"/>
                <w:lang w:val="fr-FR" w:eastAsia="fr-FR"/>
              </w:rPr>
            </w:pPr>
          </w:p>
          <w:p w14:paraId="076461EF" w14:textId="77777777" w:rsidR="005543D1" w:rsidRPr="009428FC" w:rsidRDefault="005543D1" w:rsidP="00F1202A">
            <w:pPr>
              <w:rPr>
                <w:rFonts w:cs="Arial"/>
                <w:lang w:val="fr-FR" w:eastAsia="fr-FR"/>
              </w:rPr>
            </w:pPr>
          </w:p>
          <w:p w14:paraId="310DCA4B" w14:textId="77777777" w:rsidR="005543D1" w:rsidRPr="009428FC" w:rsidRDefault="005543D1" w:rsidP="00F1202A">
            <w:pPr>
              <w:rPr>
                <w:rFonts w:cs="Arial"/>
                <w:lang w:val="fr-FR" w:eastAsia="fr-FR"/>
              </w:rPr>
            </w:pPr>
          </w:p>
          <w:p w14:paraId="7916691F" w14:textId="77777777" w:rsidR="005543D1" w:rsidRPr="009428FC" w:rsidRDefault="005543D1" w:rsidP="00F1202A">
            <w:pPr>
              <w:rPr>
                <w:rFonts w:cs="Arial"/>
                <w:lang w:val="fr-FR" w:eastAsia="fr-FR"/>
              </w:rPr>
            </w:pPr>
          </w:p>
          <w:p w14:paraId="6BCBCE35" w14:textId="77777777" w:rsidR="005543D1" w:rsidRPr="009428FC" w:rsidRDefault="005543D1" w:rsidP="00F1202A">
            <w:pPr>
              <w:rPr>
                <w:rFonts w:cs="Arial"/>
                <w:lang w:val="fr-FR" w:eastAsia="fr-FR"/>
              </w:rPr>
            </w:pPr>
          </w:p>
          <w:p w14:paraId="04B2C284" w14:textId="77777777" w:rsidR="005543D1" w:rsidRPr="009428FC" w:rsidRDefault="005543D1" w:rsidP="00F1202A">
            <w:pPr>
              <w:rPr>
                <w:rFonts w:cs="Arial"/>
                <w:lang w:val="fr-FR" w:eastAsia="fr-FR"/>
              </w:rPr>
            </w:pPr>
          </w:p>
        </w:tc>
      </w:tr>
    </w:tbl>
    <w:p w14:paraId="2E9B1BD3" w14:textId="77777777" w:rsidR="005543D1" w:rsidRPr="0044702B" w:rsidRDefault="005543D1" w:rsidP="005543D1">
      <w:pPr>
        <w:rPr>
          <w:rFonts w:cs="Arial"/>
          <w:bCs/>
        </w:rPr>
      </w:pPr>
    </w:p>
    <w:p w14:paraId="0F874566" w14:textId="77777777" w:rsidR="005543D1" w:rsidRPr="0044702B" w:rsidRDefault="005543D1" w:rsidP="005543D1">
      <w:pPr>
        <w:rPr>
          <w:rFonts w:cs="Arial"/>
          <w:bCs/>
        </w:rPr>
      </w:pPr>
    </w:p>
    <w:p w14:paraId="537E0211" w14:textId="77777777" w:rsidR="005543D1" w:rsidRPr="0044702B" w:rsidRDefault="005543D1" w:rsidP="005543D1">
      <w:pPr>
        <w:rPr>
          <w:rFonts w:cs="Arial"/>
          <w:bCs/>
        </w:rPr>
      </w:pPr>
    </w:p>
    <w:p w14:paraId="24221FDE" w14:textId="77777777" w:rsidR="005543D1" w:rsidRPr="0044702B" w:rsidRDefault="005543D1" w:rsidP="005543D1">
      <w:pPr>
        <w:rPr>
          <w:rFonts w:cs="Arial"/>
          <w:bCs/>
        </w:rPr>
      </w:pPr>
    </w:p>
    <w:p w14:paraId="4C2D4B62" w14:textId="77777777" w:rsidR="005543D1" w:rsidRPr="0044702B" w:rsidRDefault="005543D1" w:rsidP="005543D1">
      <w:pPr>
        <w:rPr>
          <w:rFonts w:cs="Arial"/>
          <w:bCs/>
        </w:rPr>
      </w:pPr>
    </w:p>
    <w:p w14:paraId="00B1D03D" w14:textId="77777777" w:rsidR="005543D1" w:rsidRPr="0044702B" w:rsidRDefault="005543D1" w:rsidP="005543D1">
      <w:pPr>
        <w:rPr>
          <w:rFonts w:cs="Arial"/>
          <w:bCs/>
        </w:rPr>
      </w:pPr>
    </w:p>
    <w:p w14:paraId="408E5B46" w14:textId="77777777" w:rsidR="005543D1" w:rsidRDefault="005543D1" w:rsidP="005543D1">
      <w:pPr>
        <w:rPr>
          <w:rFonts w:cs="Arial"/>
          <w:bCs/>
        </w:rPr>
      </w:pPr>
    </w:p>
    <w:p w14:paraId="30505F3A" w14:textId="77777777" w:rsidR="005543D1" w:rsidRDefault="005543D1" w:rsidP="005543D1">
      <w:pPr>
        <w:rPr>
          <w:rFonts w:cs="Arial"/>
          <w:bCs/>
        </w:rPr>
      </w:pPr>
    </w:p>
    <w:p w14:paraId="16620E5D" w14:textId="77777777" w:rsidR="005543D1" w:rsidRDefault="005543D1" w:rsidP="005543D1">
      <w:pPr>
        <w:rPr>
          <w:rFonts w:cs="Arial"/>
          <w:bCs/>
        </w:rPr>
      </w:pPr>
    </w:p>
    <w:p w14:paraId="4ACDB48A" w14:textId="77777777" w:rsidR="005543D1" w:rsidRDefault="005543D1" w:rsidP="005543D1">
      <w:pPr>
        <w:rPr>
          <w:rFonts w:cs="Arial"/>
          <w:bCs/>
        </w:rPr>
      </w:pPr>
    </w:p>
    <w:p w14:paraId="5093F929" w14:textId="77777777" w:rsidR="005543D1" w:rsidRDefault="005543D1" w:rsidP="005543D1">
      <w:pPr>
        <w:rPr>
          <w:rFonts w:cs="Arial"/>
          <w:bCs/>
        </w:rPr>
      </w:pPr>
    </w:p>
    <w:p w14:paraId="57CA6A5E" w14:textId="77777777" w:rsidR="005543D1" w:rsidRDefault="005543D1" w:rsidP="005543D1">
      <w:pPr>
        <w:rPr>
          <w:rFonts w:cs="Arial"/>
          <w:bCs/>
        </w:rPr>
      </w:pPr>
    </w:p>
    <w:p w14:paraId="0B5F7523" w14:textId="77777777" w:rsidR="005543D1" w:rsidRDefault="005543D1" w:rsidP="005543D1">
      <w:pPr>
        <w:rPr>
          <w:rFonts w:cs="Arial"/>
          <w:bCs/>
        </w:rPr>
      </w:pPr>
    </w:p>
    <w:p w14:paraId="681D8326" w14:textId="77777777" w:rsidR="005543D1" w:rsidRDefault="005543D1" w:rsidP="005543D1">
      <w:pPr>
        <w:rPr>
          <w:rFonts w:cs="Arial"/>
          <w:bCs/>
        </w:rPr>
      </w:pPr>
    </w:p>
    <w:p w14:paraId="4F3D34ED" w14:textId="77777777" w:rsidR="005543D1" w:rsidRDefault="005543D1" w:rsidP="005543D1">
      <w:pPr>
        <w:rPr>
          <w:rFonts w:cs="Arial"/>
          <w:bCs/>
        </w:rPr>
      </w:pPr>
    </w:p>
    <w:p w14:paraId="7A24460E" w14:textId="77777777" w:rsidR="005543D1" w:rsidRPr="0044702B" w:rsidRDefault="005543D1" w:rsidP="005543D1">
      <w:pPr>
        <w:rPr>
          <w:rFonts w:cs="Arial"/>
          <w:bCs/>
        </w:rPr>
      </w:pPr>
    </w:p>
    <w:p w14:paraId="5CA07EBF" w14:textId="77777777" w:rsidR="005543D1" w:rsidRDefault="005543D1" w:rsidP="005543D1">
      <w:pPr>
        <w:rPr>
          <w:rFonts w:cs="Arial"/>
          <w:bCs/>
        </w:rPr>
      </w:pPr>
    </w:p>
    <w:p w14:paraId="142B4260" w14:textId="77777777" w:rsidR="005543D1" w:rsidRDefault="005543D1" w:rsidP="005543D1">
      <w:pPr>
        <w:rPr>
          <w:rFonts w:cs="Arial"/>
          <w:bCs/>
        </w:rPr>
      </w:pPr>
    </w:p>
    <w:p w14:paraId="5A9E204F" w14:textId="77777777" w:rsidR="005543D1" w:rsidRDefault="005543D1" w:rsidP="005543D1">
      <w:pPr>
        <w:rPr>
          <w:rFonts w:cs="Arial"/>
          <w:bCs/>
        </w:rPr>
      </w:pPr>
    </w:p>
    <w:p w14:paraId="7F4A62D1" w14:textId="77777777" w:rsidR="005543D1" w:rsidRPr="0044702B" w:rsidRDefault="005543D1" w:rsidP="005543D1">
      <w:pPr>
        <w:rPr>
          <w:rFonts w:cs="Arial"/>
          <w:bCs/>
        </w:rPr>
      </w:pPr>
    </w:p>
    <w:p w14:paraId="63BDF03F" w14:textId="77777777" w:rsidR="005543D1" w:rsidRPr="0044702B" w:rsidRDefault="005543D1" w:rsidP="005543D1">
      <w:pPr>
        <w:rPr>
          <w:rFonts w:eastAsia="Times New Roman" w:cs="Arial"/>
          <w:lang w:eastAsia="fr-FR"/>
        </w:rPr>
      </w:pPr>
      <w:r w:rsidRPr="0044702B">
        <w:rPr>
          <w:rFonts w:cs="Arial"/>
          <w:b/>
        </w:rPr>
        <w:lastRenderedPageBreak/>
        <w:t xml:space="preserve">Sujet 3 : </w:t>
      </w:r>
      <w:r w:rsidRPr="0044702B">
        <w:rPr>
          <w:rFonts w:eastAsia="Times New Roman" w:cs="Arial"/>
          <w:lang w:eastAsia="fr-FR"/>
        </w:rPr>
        <w:t xml:space="preserve">Expliquez en quoi consiste </w:t>
      </w:r>
      <w:r>
        <w:rPr>
          <w:rFonts w:eastAsia="Times New Roman" w:cs="Arial"/>
          <w:lang w:eastAsia="fr-FR"/>
        </w:rPr>
        <w:t>le libertarisme en termes</w:t>
      </w:r>
      <w:r w:rsidRPr="0044702B">
        <w:rPr>
          <w:rFonts w:eastAsia="Times New Roman" w:cs="Arial"/>
          <w:lang w:eastAsia="fr-FR"/>
        </w:rPr>
        <w:t xml:space="preserve"> de justice sociale. </w:t>
      </w:r>
    </w:p>
    <w:p w14:paraId="08B698B3" w14:textId="77777777" w:rsidR="005543D1" w:rsidRPr="0044702B" w:rsidRDefault="005543D1" w:rsidP="005543D1">
      <w:pPr>
        <w:rPr>
          <w:rFonts w:cs="Arial"/>
        </w:rPr>
      </w:pPr>
    </w:p>
    <w:p w14:paraId="600CCF83" w14:textId="77777777" w:rsidR="005543D1" w:rsidRPr="0044702B" w:rsidRDefault="005543D1" w:rsidP="005543D1">
      <w:pPr>
        <w:rPr>
          <w:rFonts w:cs="Arial"/>
        </w:rPr>
      </w:pPr>
    </w:p>
    <w:p w14:paraId="6681AF2D" w14:textId="77777777" w:rsidR="005543D1" w:rsidRPr="0044702B" w:rsidRDefault="005543D1" w:rsidP="005543D1">
      <w:pPr>
        <w:rPr>
          <w:rFonts w:cs="Arial"/>
          <w:b/>
          <w:bCs/>
        </w:rPr>
      </w:pPr>
      <w:r w:rsidRPr="0044702B">
        <w:rPr>
          <w:rFonts w:cs="Arial"/>
          <w:b/>
          <w:bCs/>
        </w:rPr>
        <w:t xml:space="preserve">Eléments de correction : </w:t>
      </w:r>
    </w:p>
    <w:p w14:paraId="182A4258" w14:textId="77777777" w:rsidR="005543D1" w:rsidRPr="0044702B" w:rsidRDefault="005543D1" w:rsidP="005543D1">
      <w:r w:rsidRPr="0044702B">
        <w:rPr>
          <w:rFonts w:cs="Arial"/>
        </w:rPr>
        <w:t xml:space="preserve">La poursuite de l’idéal égalitaire est rejetée par le libertarisme. Selon cette conception </w:t>
      </w:r>
      <w:r w:rsidRPr="0044702B">
        <w:t xml:space="preserve">défendue par l’économiste F. Hayek (1899-1992) l’idée même de justice sociale est absurde, car les inégalités entre individus sont légitimes et naturelles. </w:t>
      </w:r>
    </w:p>
    <w:p w14:paraId="283FDA26" w14:textId="77777777" w:rsidR="005543D1" w:rsidRPr="0044702B" w:rsidRDefault="005543D1" w:rsidP="005543D1">
      <w:r w:rsidRPr="0044702B">
        <w:rPr>
          <w:rFonts w:eastAsia="Times New Roman" w:cs="Arial"/>
          <w:lang w:eastAsia="fr-FR"/>
        </w:rPr>
        <w:t xml:space="preserve">Le nom « libertarisme » renvoie à la notion de liberté qui doit primer sur l'égalité. </w:t>
      </w:r>
      <w:r w:rsidRPr="0044702B">
        <w:t>Corriger les inégalités pourrait même aller contre les libertés et les droits individuels, comme le droit de propriété par exemple. De plus, il ne faut pas les combattre, au contraire, elles sont nécessaires, car elles ont pour fonction d’aiguiller les individus sur les voix à suivre et de leur indiquer celles à éviter !</w:t>
      </w:r>
    </w:p>
    <w:p w14:paraId="34A0B5C7" w14:textId="77777777" w:rsidR="005543D1" w:rsidRPr="0044702B" w:rsidRDefault="005543D1" w:rsidP="005543D1">
      <w:pPr>
        <w:rPr>
          <w:rFonts w:eastAsia="Times New Roman" w:cs="Arial"/>
          <w:lang w:eastAsia="fr-FR"/>
        </w:rPr>
      </w:pPr>
      <w:r w:rsidRPr="0044702B">
        <w:rPr>
          <w:rFonts w:eastAsia="Times New Roman" w:cs="Arial"/>
          <w:lang w:eastAsia="fr-FR"/>
        </w:rPr>
        <w:t xml:space="preserve">La seule égalité à mettre en place est l'égalité des droits :  </w:t>
      </w:r>
      <w:r w:rsidRPr="0044702B">
        <w:t>la société juste est celle qui garantit l’égalité des droits aux individus afin de garantir les libertés. Il revient aux individus d’exprimer leurs talents si la société leur accorde la liberté de le faire. Ainsi, le</w:t>
      </w:r>
      <w:r w:rsidRPr="0044702B">
        <w:rPr>
          <w:rFonts w:eastAsia="Times New Roman" w:cs="Arial"/>
          <w:lang w:eastAsia="fr-FR"/>
        </w:rPr>
        <w:t xml:space="preserve"> respect du droit de propriété est essentiel : il s'agit de faire en sorte que chacun puisse jouir de ses propriétés comme il l'entend.</w:t>
      </w:r>
    </w:p>
    <w:p w14:paraId="146A6232" w14:textId="77777777" w:rsidR="005543D1" w:rsidRPr="0044702B" w:rsidRDefault="005543D1" w:rsidP="005543D1">
      <w:pPr>
        <w:rPr>
          <w:rFonts w:eastAsia="Times New Roman" w:cs="Arial"/>
          <w:lang w:eastAsia="fr-FR"/>
        </w:rPr>
      </w:pPr>
      <w:r w:rsidRPr="0044702B">
        <w:rPr>
          <w:rFonts w:eastAsia="Times New Roman" w:cs="Arial"/>
          <w:lang w:eastAsia="fr-FR"/>
        </w:rPr>
        <w:t>Le libertarisme fait donc confiance à l’égalité́ des droits assurée par l'Etat ; pour le reste, c’est le marché́ et non pas l'Etat qui doit assurer la justice sociale.</w:t>
      </w:r>
    </w:p>
    <w:p w14:paraId="5045D5E8" w14:textId="77777777" w:rsidR="005543D1" w:rsidRPr="0044702B" w:rsidRDefault="005543D1" w:rsidP="005543D1">
      <w:pPr>
        <w:rPr>
          <w:rFonts w:cs="Arial"/>
        </w:rPr>
      </w:pPr>
    </w:p>
    <w:p w14:paraId="222BF289" w14:textId="77777777" w:rsidR="005543D1" w:rsidRPr="0044702B" w:rsidRDefault="005543D1" w:rsidP="005543D1">
      <w:pPr>
        <w:rPr>
          <w:rFonts w:cs="Arial"/>
          <w:bCs/>
        </w:rPr>
      </w:pPr>
    </w:p>
    <w:p w14:paraId="0B042FAA" w14:textId="77777777" w:rsidR="005543D1" w:rsidRPr="0044702B" w:rsidRDefault="005543D1" w:rsidP="005543D1"/>
    <w:tbl>
      <w:tblPr>
        <w:tblStyle w:val="Grilledutableau"/>
        <w:tblW w:w="9493" w:type="dxa"/>
        <w:tblLook w:val="04A0" w:firstRow="1" w:lastRow="0" w:firstColumn="1" w:lastColumn="0" w:noHBand="0" w:noVBand="1"/>
      </w:tblPr>
      <w:tblGrid>
        <w:gridCol w:w="1980"/>
        <w:gridCol w:w="2693"/>
        <w:gridCol w:w="2693"/>
        <w:gridCol w:w="2127"/>
      </w:tblGrid>
      <w:tr w:rsidR="005543D1" w:rsidRPr="009428FC" w14:paraId="3AE7E832" w14:textId="77777777" w:rsidTr="00F1202A">
        <w:tc>
          <w:tcPr>
            <w:tcW w:w="1980" w:type="dxa"/>
          </w:tcPr>
          <w:p w14:paraId="3AA54195" w14:textId="77777777" w:rsidR="005543D1" w:rsidRPr="009428FC" w:rsidRDefault="005543D1" w:rsidP="00F1202A">
            <w:pPr>
              <w:jc w:val="center"/>
              <w:rPr>
                <w:rFonts w:ascii="Tahoma" w:hAnsi="Tahoma" w:cs="Tahoma"/>
                <w:b/>
              </w:rPr>
            </w:pPr>
            <w:r w:rsidRPr="00B050EA">
              <w:rPr>
                <w:rFonts w:ascii="Tahoma" w:hAnsi="Tahoma" w:cs="Tahoma"/>
                <w:b/>
                <w:color w:val="000000" w:themeColor="text1"/>
              </w:rPr>
              <w:t>OA</w:t>
            </w:r>
          </w:p>
        </w:tc>
        <w:tc>
          <w:tcPr>
            <w:tcW w:w="2693" w:type="dxa"/>
          </w:tcPr>
          <w:p w14:paraId="70D1CD23"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Attentes</w:t>
            </w:r>
          </w:p>
        </w:tc>
        <w:tc>
          <w:tcPr>
            <w:tcW w:w="2693" w:type="dxa"/>
          </w:tcPr>
          <w:p w14:paraId="3BB7BA04"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Points de vigilance</w:t>
            </w:r>
          </w:p>
        </w:tc>
        <w:tc>
          <w:tcPr>
            <w:tcW w:w="2127" w:type="dxa"/>
          </w:tcPr>
          <w:p w14:paraId="12680080"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Répartition des points</w:t>
            </w:r>
          </w:p>
        </w:tc>
      </w:tr>
      <w:tr w:rsidR="005543D1" w:rsidRPr="009428FC" w14:paraId="5598553A" w14:textId="77777777" w:rsidTr="00F1202A">
        <w:tc>
          <w:tcPr>
            <w:tcW w:w="1980" w:type="dxa"/>
          </w:tcPr>
          <w:p w14:paraId="6DC39AC1" w14:textId="77777777" w:rsidR="005543D1" w:rsidRPr="00B050EA" w:rsidRDefault="005543D1" w:rsidP="00F1202A">
            <w:pPr>
              <w:jc w:val="left"/>
              <w:rPr>
                <w:rFonts w:cs="Arial"/>
                <w:color w:val="auto"/>
                <w:sz w:val="18"/>
                <w:szCs w:val="18"/>
                <w:lang w:val="fr-FR"/>
              </w:rPr>
            </w:pPr>
            <w:r w:rsidRPr="00B050EA">
              <w:rPr>
                <w:rFonts w:cs="Arial"/>
                <w:color w:val="auto"/>
                <w:lang w:val="fr-FR"/>
              </w:rPr>
              <w:t>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w:t>
            </w:r>
          </w:p>
          <w:p w14:paraId="0414E118" w14:textId="77777777" w:rsidR="005543D1" w:rsidRPr="009428FC" w:rsidRDefault="005543D1" w:rsidP="00F1202A">
            <w:pPr>
              <w:pStyle w:val="Standard"/>
              <w:rPr>
                <w:rFonts w:ascii="Arial" w:hAnsi="Arial" w:cs="Arial"/>
                <w:color w:val="000000"/>
              </w:rPr>
            </w:pPr>
          </w:p>
        </w:tc>
        <w:tc>
          <w:tcPr>
            <w:tcW w:w="2693" w:type="dxa"/>
          </w:tcPr>
          <w:p w14:paraId="300BF650" w14:textId="77777777" w:rsidR="005543D1" w:rsidRPr="009428FC" w:rsidRDefault="005543D1" w:rsidP="00F1202A">
            <w:pPr>
              <w:pStyle w:val="Standard"/>
              <w:rPr>
                <w:rFonts w:ascii="Arial" w:hAnsi="Arial" w:cs="Arial"/>
                <w:lang w:val="fr-FR"/>
              </w:rPr>
            </w:pPr>
            <w:r w:rsidRPr="009428FC">
              <w:rPr>
                <w:rFonts w:ascii="Arial" w:hAnsi="Arial" w:cs="Arial"/>
                <w:color w:val="000000"/>
                <w:lang w:val="fr-FR"/>
              </w:rPr>
              <w:t>Construction d'une réponse s'appuyant sur :</w:t>
            </w:r>
          </w:p>
          <w:p w14:paraId="55F5356D" w14:textId="77777777" w:rsidR="005543D1" w:rsidRPr="009428FC" w:rsidRDefault="005543D1" w:rsidP="00F1202A">
            <w:pPr>
              <w:pStyle w:val="Paragraphedeliste"/>
              <w:ind w:left="0"/>
              <w:rPr>
                <w:rFonts w:ascii="Arial" w:hAnsi="Arial" w:cs="Arial"/>
                <w:b/>
                <w:bCs/>
                <w:color w:val="000000"/>
                <w:lang w:val="fr-FR"/>
              </w:rPr>
            </w:pPr>
            <w:r w:rsidRPr="009428FC">
              <w:rPr>
                <w:rFonts w:ascii="Arial" w:hAnsi="Arial" w:cs="Arial"/>
                <w:b/>
                <w:bCs/>
                <w:color w:val="000000"/>
                <w:lang w:val="fr-FR"/>
              </w:rPr>
              <w:t>1- Comprendre le sens de la question</w:t>
            </w:r>
          </w:p>
          <w:p w14:paraId="3B0F72AF" w14:textId="77777777" w:rsidR="005543D1" w:rsidRPr="009428FC" w:rsidRDefault="005543D1" w:rsidP="00F1202A">
            <w:pPr>
              <w:pStyle w:val="Paragraphedeliste"/>
              <w:ind w:left="0"/>
              <w:rPr>
                <w:rFonts w:ascii="Arial" w:hAnsi="Arial" w:cs="Arial"/>
                <w:lang w:val="fr-FR"/>
              </w:rPr>
            </w:pPr>
            <w:r w:rsidRPr="009428FC">
              <w:rPr>
                <w:rFonts w:ascii="Arial" w:hAnsi="Arial" w:cs="Arial"/>
                <w:lang w:val="fr-FR"/>
              </w:rPr>
              <w:t xml:space="preserve">Il faut </w:t>
            </w:r>
            <w:r>
              <w:rPr>
                <w:rFonts w:ascii="Arial" w:hAnsi="Arial" w:cs="Arial"/>
                <w:lang w:val="fr-FR"/>
              </w:rPr>
              <w:t>montrer que le libertarisme ne souhaite pas une société égalitaire.</w:t>
            </w:r>
          </w:p>
          <w:p w14:paraId="5AAF867A" w14:textId="77777777" w:rsidR="005543D1" w:rsidRPr="009428FC" w:rsidRDefault="005543D1" w:rsidP="00F1202A">
            <w:pPr>
              <w:pStyle w:val="Paragraphedeliste"/>
              <w:ind w:left="0"/>
              <w:rPr>
                <w:rFonts w:ascii="Arial" w:hAnsi="Arial" w:cs="Arial"/>
                <w:b/>
                <w:bCs/>
                <w:lang w:val="fr-FR"/>
              </w:rPr>
            </w:pPr>
          </w:p>
          <w:p w14:paraId="1AC6ED89" w14:textId="77777777" w:rsidR="005543D1" w:rsidRPr="009428FC" w:rsidRDefault="005543D1" w:rsidP="00F1202A">
            <w:pPr>
              <w:rPr>
                <w:rFonts w:cs="Arial"/>
                <w:b/>
                <w:bCs/>
                <w:color w:val="000000"/>
                <w:lang w:val="fr-FR"/>
              </w:rPr>
            </w:pPr>
            <w:r w:rsidRPr="009428FC">
              <w:rPr>
                <w:rFonts w:cs="Arial"/>
                <w:b/>
                <w:bCs/>
                <w:color w:val="000000"/>
                <w:lang w:val="fr-FR"/>
              </w:rPr>
              <w:t>2- Maîtriser les connaissances appropriées</w:t>
            </w:r>
          </w:p>
          <w:p w14:paraId="5C9353DF" w14:textId="77777777" w:rsidR="005543D1" w:rsidRDefault="005543D1" w:rsidP="00F1202A">
            <w:pPr>
              <w:rPr>
                <w:rFonts w:cs="Arial"/>
                <w:lang w:val="fr-FR"/>
              </w:rPr>
            </w:pPr>
            <w:r w:rsidRPr="009428FC">
              <w:rPr>
                <w:rFonts w:cs="Arial"/>
                <w:lang w:val="fr-FR"/>
              </w:rPr>
              <w:t xml:space="preserve">- </w:t>
            </w:r>
            <w:r>
              <w:rPr>
                <w:rFonts w:cs="Arial"/>
                <w:lang w:val="fr-FR"/>
              </w:rPr>
              <w:t>justification du mot « libertarisme » : liberté supérieure à l’égalité</w:t>
            </w:r>
            <w:r w:rsidRPr="009428FC">
              <w:rPr>
                <w:rFonts w:cs="Arial"/>
                <w:lang w:val="fr-FR"/>
              </w:rPr>
              <w:t xml:space="preserve"> </w:t>
            </w:r>
          </w:p>
          <w:p w14:paraId="1B056735" w14:textId="77777777" w:rsidR="005543D1" w:rsidRPr="009428FC" w:rsidRDefault="005543D1" w:rsidP="00F1202A">
            <w:pPr>
              <w:rPr>
                <w:rFonts w:cs="Arial"/>
                <w:lang w:val="fr-FR"/>
              </w:rPr>
            </w:pPr>
            <w:r>
              <w:rPr>
                <w:rFonts w:cs="Arial"/>
                <w:lang w:val="fr-FR"/>
              </w:rPr>
              <w:t>- donc une justice sociale qui suppose l’existence d’inégalités</w:t>
            </w:r>
          </w:p>
          <w:p w14:paraId="395523E3" w14:textId="77777777" w:rsidR="005543D1" w:rsidRPr="009428FC" w:rsidRDefault="005543D1" w:rsidP="00F1202A">
            <w:pPr>
              <w:rPr>
                <w:rFonts w:cs="Arial"/>
                <w:lang w:val="fr-FR"/>
              </w:rPr>
            </w:pPr>
            <w:r w:rsidRPr="009428FC">
              <w:rPr>
                <w:rFonts w:cs="Arial"/>
                <w:lang w:val="fr-FR"/>
              </w:rPr>
              <w:t xml:space="preserve">- </w:t>
            </w:r>
            <w:r>
              <w:rPr>
                <w:rFonts w:cs="Arial"/>
                <w:lang w:val="fr-FR"/>
              </w:rPr>
              <w:t>Au moins un exemple d’égalité des droits pour illustrer les propos</w:t>
            </w:r>
          </w:p>
          <w:p w14:paraId="124E87D2" w14:textId="77777777" w:rsidR="005543D1" w:rsidRPr="009428FC" w:rsidRDefault="005543D1" w:rsidP="00F1202A">
            <w:pPr>
              <w:rPr>
                <w:rFonts w:cs="Arial"/>
                <w:b/>
                <w:bCs/>
                <w:lang w:val="fr-FR"/>
              </w:rPr>
            </w:pPr>
          </w:p>
          <w:p w14:paraId="69BD3A49" w14:textId="77777777" w:rsidR="005543D1" w:rsidRPr="009428FC" w:rsidRDefault="005543D1" w:rsidP="00F1202A">
            <w:pPr>
              <w:rPr>
                <w:rFonts w:cs="Arial"/>
                <w:lang w:val="fr-FR" w:eastAsia="fr-FR"/>
              </w:rPr>
            </w:pPr>
            <w:r w:rsidRPr="009428FC">
              <w:rPr>
                <w:rFonts w:cs="Arial"/>
                <w:b/>
                <w:bCs/>
                <w:color w:val="000000"/>
                <w:lang w:val="fr-FR"/>
              </w:rPr>
              <w:t>3- Rédiger sa réponse de façon claire et soignée</w:t>
            </w:r>
          </w:p>
        </w:tc>
        <w:tc>
          <w:tcPr>
            <w:tcW w:w="2693" w:type="dxa"/>
          </w:tcPr>
          <w:p w14:paraId="1B71E8CD" w14:textId="77777777" w:rsidR="005543D1" w:rsidRPr="009428FC" w:rsidRDefault="005543D1" w:rsidP="00F1202A">
            <w:pPr>
              <w:jc w:val="left"/>
              <w:rPr>
                <w:rFonts w:cs="Arial"/>
                <w:lang w:val="fr-FR"/>
              </w:rPr>
            </w:pPr>
            <w:r w:rsidRPr="009428FC">
              <w:rPr>
                <w:rFonts w:cs="Arial"/>
                <w:color w:val="000000"/>
                <w:lang w:val="fr-FR"/>
              </w:rPr>
              <w:t>La réponse n’est pas une définition ou une suite de définitions</w:t>
            </w:r>
            <w:r w:rsidRPr="009428FC">
              <w:rPr>
                <w:rFonts w:cs="Arial"/>
                <w:lang w:val="fr-FR"/>
              </w:rPr>
              <w:t>.</w:t>
            </w:r>
          </w:p>
          <w:p w14:paraId="7BFCB19F" w14:textId="77777777" w:rsidR="005543D1" w:rsidRPr="009428FC" w:rsidRDefault="005543D1" w:rsidP="00F1202A">
            <w:pPr>
              <w:jc w:val="left"/>
              <w:rPr>
                <w:rFonts w:cs="Arial"/>
                <w:lang w:val="fr-FR"/>
              </w:rPr>
            </w:pPr>
          </w:p>
          <w:p w14:paraId="283726F6" w14:textId="77777777" w:rsidR="005543D1" w:rsidRPr="009428FC" w:rsidRDefault="005543D1" w:rsidP="00F1202A">
            <w:pPr>
              <w:jc w:val="left"/>
              <w:rPr>
                <w:rFonts w:cs="Arial"/>
                <w:color w:val="000000"/>
                <w:lang w:val="fr-FR"/>
              </w:rPr>
            </w:pPr>
            <w:r w:rsidRPr="009428FC">
              <w:rPr>
                <w:rFonts w:cs="Arial"/>
                <w:color w:val="000000"/>
                <w:lang w:val="fr-FR"/>
              </w:rPr>
              <w:t>Si l’élève apporte des éléments complémentaires à la réponse attendue, il ne sera pas sanctionné, ni valorisé. La maîtrise d’une notion n’implique pas nécessairement de la définir.</w:t>
            </w:r>
          </w:p>
          <w:p w14:paraId="66DE6B21" w14:textId="77777777" w:rsidR="005543D1" w:rsidRPr="009428FC" w:rsidRDefault="005543D1" w:rsidP="00F1202A">
            <w:pPr>
              <w:jc w:val="left"/>
              <w:rPr>
                <w:rFonts w:cs="Arial"/>
                <w:lang w:val="fr-FR"/>
              </w:rPr>
            </w:pPr>
          </w:p>
          <w:p w14:paraId="7DC0C0ED" w14:textId="77777777" w:rsidR="005543D1" w:rsidRPr="009428FC" w:rsidRDefault="005543D1" w:rsidP="00F1202A">
            <w:pPr>
              <w:jc w:val="left"/>
              <w:rPr>
                <w:rFonts w:cs="Arial"/>
                <w:color w:val="000000"/>
                <w:lang w:val="fr-FR"/>
              </w:rPr>
            </w:pPr>
            <w:r w:rsidRPr="009428FC">
              <w:rPr>
                <w:rFonts w:cs="Arial"/>
                <w:color w:val="000000"/>
                <w:lang w:val="fr-FR"/>
              </w:rPr>
              <w:t>L’utilisation d’un vocabulaire économique et sociologique approprié à la question est attendue.</w:t>
            </w:r>
          </w:p>
          <w:p w14:paraId="66B65289" w14:textId="77777777" w:rsidR="005543D1" w:rsidRPr="009428FC" w:rsidRDefault="005543D1" w:rsidP="00F1202A">
            <w:pPr>
              <w:jc w:val="left"/>
              <w:rPr>
                <w:rFonts w:cs="Arial"/>
                <w:lang w:val="fr-FR"/>
              </w:rPr>
            </w:pPr>
          </w:p>
          <w:p w14:paraId="7B893725" w14:textId="77777777" w:rsidR="005543D1" w:rsidRPr="009428FC" w:rsidRDefault="005543D1" w:rsidP="00F1202A">
            <w:pPr>
              <w:jc w:val="left"/>
              <w:rPr>
                <w:rFonts w:cs="Arial"/>
                <w:color w:val="000000"/>
                <w:lang w:val="fr-FR"/>
              </w:rPr>
            </w:pPr>
            <w:r w:rsidRPr="009428FC">
              <w:rPr>
                <w:rFonts w:cs="Arial"/>
                <w:color w:val="000000"/>
                <w:lang w:val="fr-FR"/>
              </w:rPr>
              <w:t>Les connaissances sont strictement limitées au programme.</w:t>
            </w:r>
          </w:p>
          <w:p w14:paraId="5A157D6D" w14:textId="77777777" w:rsidR="005543D1" w:rsidRPr="009428FC" w:rsidRDefault="005543D1" w:rsidP="00F1202A">
            <w:pPr>
              <w:jc w:val="left"/>
              <w:rPr>
                <w:rFonts w:cs="Arial"/>
                <w:color w:val="000000"/>
                <w:lang w:val="fr-FR"/>
              </w:rPr>
            </w:pPr>
          </w:p>
          <w:p w14:paraId="0579A986" w14:textId="77777777" w:rsidR="005543D1" w:rsidRPr="009428FC" w:rsidRDefault="005543D1" w:rsidP="00F1202A">
            <w:pPr>
              <w:jc w:val="left"/>
              <w:rPr>
                <w:rFonts w:cs="Arial"/>
                <w:color w:val="auto"/>
                <w:lang w:val="fr-FR"/>
              </w:rPr>
            </w:pPr>
            <w:r w:rsidRPr="009428FC">
              <w:rPr>
                <w:rFonts w:cs="Arial"/>
                <w:color w:val="auto"/>
                <w:lang w:val="fr-FR"/>
              </w:rPr>
              <w:t>Il n’est pas attendu de plan type « dissertation » avec parties et sous-parties.</w:t>
            </w:r>
          </w:p>
          <w:p w14:paraId="276934E0" w14:textId="77777777" w:rsidR="005543D1" w:rsidRPr="009428FC" w:rsidRDefault="005543D1" w:rsidP="00F1202A">
            <w:pPr>
              <w:rPr>
                <w:rFonts w:cs="Arial"/>
                <w:color w:val="000000"/>
                <w:lang w:val="fr-FR"/>
              </w:rPr>
            </w:pPr>
          </w:p>
          <w:p w14:paraId="0A1E3BE3" w14:textId="77777777" w:rsidR="005543D1" w:rsidRPr="009428FC" w:rsidRDefault="005543D1" w:rsidP="00F1202A">
            <w:pPr>
              <w:rPr>
                <w:rFonts w:cs="Arial"/>
                <w:lang w:val="fr-FR" w:eastAsia="fr-FR"/>
              </w:rPr>
            </w:pPr>
          </w:p>
        </w:tc>
        <w:tc>
          <w:tcPr>
            <w:tcW w:w="2127" w:type="dxa"/>
          </w:tcPr>
          <w:p w14:paraId="44EC2405" w14:textId="77777777" w:rsidR="005543D1" w:rsidRPr="009428FC" w:rsidRDefault="005543D1" w:rsidP="00F1202A">
            <w:pPr>
              <w:rPr>
                <w:rFonts w:cs="Arial"/>
                <w:lang w:val="fr-FR" w:eastAsia="fr-FR"/>
              </w:rPr>
            </w:pPr>
          </w:p>
          <w:p w14:paraId="322EA244" w14:textId="77777777" w:rsidR="005543D1" w:rsidRPr="009428FC" w:rsidRDefault="005543D1" w:rsidP="00F1202A">
            <w:pPr>
              <w:pStyle w:val="Paragraphedeliste"/>
              <w:ind w:left="0"/>
              <w:rPr>
                <w:rFonts w:ascii="Arial" w:hAnsi="Arial" w:cs="Arial"/>
                <w:b/>
                <w:bCs/>
                <w:color w:val="000000"/>
                <w:lang w:val="fr-FR"/>
              </w:rPr>
            </w:pPr>
            <w:r w:rsidRPr="009428FC">
              <w:rPr>
                <w:rFonts w:ascii="Arial" w:hAnsi="Arial" w:cs="Arial"/>
                <w:b/>
                <w:bCs/>
                <w:color w:val="000000"/>
                <w:lang w:val="fr-FR"/>
              </w:rPr>
              <w:t>1- Comprendre le sens de la question</w:t>
            </w:r>
          </w:p>
          <w:p w14:paraId="4213EB5C" w14:textId="77777777" w:rsidR="005543D1" w:rsidRPr="009428FC" w:rsidRDefault="005543D1" w:rsidP="00F1202A">
            <w:pPr>
              <w:pStyle w:val="Paragraphedeliste"/>
              <w:ind w:left="0"/>
              <w:rPr>
                <w:rFonts w:ascii="Arial" w:hAnsi="Arial" w:cs="Arial"/>
                <w:b/>
                <w:bCs/>
                <w:lang w:val="fr-FR"/>
              </w:rPr>
            </w:pPr>
            <w:r w:rsidRPr="009428FC">
              <w:rPr>
                <w:rFonts w:ascii="Arial" w:hAnsi="Arial" w:cs="Arial"/>
                <w:b/>
                <w:bCs/>
                <w:lang w:val="fr-FR"/>
              </w:rPr>
              <w:t>0.5 points</w:t>
            </w:r>
          </w:p>
          <w:p w14:paraId="11390E67" w14:textId="77777777" w:rsidR="005543D1" w:rsidRPr="009428FC" w:rsidRDefault="005543D1" w:rsidP="00F1202A">
            <w:pPr>
              <w:pStyle w:val="Paragraphedeliste"/>
              <w:ind w:left="0"/>
              <w:rPr>
                <w:rFonts w:ascii="Arial" w:hAnsi="Arial" w:cs="Arial"/>
                <w:b/>
                <w:bCs/>
                <w:lang w:val="fr-FR"/>
              </w:rPr>
            </w:pPr>
          </w:p>
          <w:p w14:paraId="54EA410F" w14:textId="77777777" w:rsidR="005543D1" w:rsidRPr="009428FC" w:rsidRDefault="005543D1" w:rsidP="00F1202A">
            <w:pPr>
              <w:rPr>
                <w:rFonts w:cs="Arial"/>
                <w:b/>
                <w:bCs/>
                <w:color w:val="000000"/>
                <w:lang w:val="fr-FR"/>
              </w:rPr>
            </w:pPr>
            <w:r w:rsidRPr="009428FC">
              <w:rPr>
                <w:rFonts w:cs="Arial"/>
                <w:b/>
                <w:bCs/>
                <w:color w:val="000000"/>
                <w:lang w:val="fr-FR"/>
              </w:rPr>
              <w:t>2- Maîtriser les connaissances appropriées</w:t>
            </w:r>
          </w:p>
          <w:p w14:paraId="39CECCC4" w14:textId="77777777" w:rsidR="005543D1" w:rsidRPr="009428FC" w:rsidRDefault="005543D1" w:rsidP="00F1202A">
            <w:pPr>
              <w:rPr>
                <w:rFonts w:cs="Arial"/>
                <w:b/>
                <w:bCs/>
                <w:lang w:val="fr-FR"/>
              </w:rPr>
            </w:pPr>
            <w:r w:rsidRPr="009428FC">
              <w:rPr>
                <w:rFonts w:cs="Arial"/>
                <w:b/>
                <w:bCs/>
                <w:lang w:val="fr-FR"/>
              </w:rPr>
              <w:t>3 points</w:t>
            </w:r>
          </w:p>
          <w:p w14:paraId="4D925FC2" w14:textId="77777777" w:rsidR="005543D1" w:rsidRPr="009428FC" w:rsidRDefault="005543D1" w:rsidP="00F1202A">
            <w:pPr>
              <w:rPr>
                <w:rFonts w:cs="Arial"/>
                <w:b/>
                <w:bCs/>
                <w:lang w:val="fr-FR"/>
              </w:rPr>
            </w:pPr>
          </w:p>
          <w:p w14:paraId="0370662E" w14:textId="77777777" w:rsidR="005543D1" w:rsidRPr="009428FC" w:rsidRDefault="005543D1" w:rsidP="00F1202A">
            <w:pPr>
              <w:rPr>
                <w:rFonts w:cs="Arial"/>
                <w:lang w:val="fr-FR" w:eastAsia="fr-FR"/>
              </w:rPr>
            </w:pPr>
            <w:r w:rsidRPr="009428FC">
              <w:rPr>
                <w:rFonts w:cs="Arial"/>
                <w:b/>
                <w:bCs/>
                <w:color w:val="000000"/>
                <w:lang w:val="fr-FR"/>
              </w:rPr>
              <w:t>3- Rédiger sa réponse de façon claire et soignée</w:t>
            </w:r>
          </w:p>
          <w:p w14:paraId="0A0C97E1" w14:textId="77777777" w:rsidR="005543D1" w:rsidRPr="009428FC" w:rsidRDefault="005543D1" w:rsidP="00F1202A">
            <w:pPr>
              <w:rPr>
                <w:rFonts w:cs="Arial"/>
                <w:lang w:val="fr-FR" w:eastAsia="fr-FR"/>
              </w:rPr>
            </w:pPr>
          </w:p>
          <w:p w14:paraId="202B49D0" w14:textId="77777777" w:rsidR="005543D1" w:rsidRPr="009428FC" w:rsidRDefault="005543D1" w:rsidP="00F1202A">
            <w:pPr>
              <w:rPr>
                <w:rFonts w:cs="Arial"/>
                <w:lang w:val="fr-FR" w:eastAsia="fr-FR"/>
              </w:rPr>
            </w:pPr>
            <w:r w:rsidRPr="009428FC">
              <w:rPr>
                <w:rFonts w:cs="Arial"/>
                <w:lang w:val="fr-FR" w:eastAsia="fr-FR"/>
              </w:rPr>
              <w:t>0.5 point</w:t>
            </w:r>
          </w:p>
          <w:p w14:paraId="37BB7772" w14:textId="77777777" w:rsidR="005543D1" w:rsidRPr="009428FC" w:rsidRDefault="005543D1" w:rsidP="00F1202A">
            <w:pPr>
              <w:rPr>
                <w:rFonts w:cs="Arial"/>
                <w:lang w:val="fr-FR" w:eastAsia="fr-FR"/>
              </w:rPr>
            </w:pPr>
          </w:p>
          <w:p w14:paraId="2DE223D0" w14:textId="77777777" w:rsidR="005543D1" w:rsidRPr="009428FC" w:rsidRDefault="005543D1" w:rsidP="00F1202A">
            <w:pPr>
              <w:rPr>
                <w:rFonts w:cs="Arial"/>
                <w:lang w:val="fr-FR" w:eastAsia="fr-FR"/>
              </w:rPr>
            </w:pPr>
          </w:p>
          <w:p w14:paraId="57849C68" w14:textId="77777777" w:rsidR="005543D1" w:rsidRPr="009428FC" w:rsidRDefault="005543D1" w:rsidP="00F1202A">
            <w:pPr>
              <w:rPr>
                <w:rFonts w:cs="Arial"/>
                <w:lang w:val="fr-FR" w:eastAsia="fr-FR"/>
              </w:rPr>
            </w:pPr>
          </w:p>
          <w:p w14:paraId="15712451" w14:textId="77777777" w:rsidR="005543D1" w:rsidRPr="009428FC" w:rsidRDefault="005543D1" w:rsidP="00F1202A">
            <w:pPr>
              <w:rPr>
                <w:rFonts w:cs="Arial"/>
                <w:lang w:val="fr-FR" w:eastAsia="fr-FR"/>
              </w:rPr>
            </w:pPr>
          </w:p>
          <w:p w14:paraId="308AE56F" w14:textId="77777777" w:rsidR="005543D1" w:rsidRPr="009428FC" w:rsidRDefault="005543D1" w:rsidP="00F1202A">
            <w:pPr>
              <w:rPr>
                <w:rFonts w:cs="Arial"/>
                <w:lang w:val="fr-FR" w:eastAsia="fr-FR"/>
              </w:rPr>
            </w:pPr>
          </w:p>
          <w:p w14:paraId="5B909B07" w14:textId="77777777" w:rsidR="005543D1" w:rsidRPr="009428FC" w:rsidRDefault="005543D1" w:rsidP="00F1202A">
            <w:pPr>
              <w:rPr>
                <w:rFonts w:cs="Arial"/>
                <w:lang w:val="fr-FR" w:eastAsia="fr-FR"/>
              </w:rPr>
            </w:pPr>
          </w:p>
        </w:tc>
      </w:tr>
    </w:tbl>
    <w:p w14:paraId="500A6B4F" w14:textId="77777777" w:rsidR="005543D1" w:rsidRPr="0044702B" w:rsidRDefault="005543D1" w:rsidP="005543D1"/>
    <w:p w14:paraId="3AC39C5A" w14:textId="77777777" w:rsidR="005543D1" w:rsidRPr="0044702B" w:rsidRDefault="005543D1" w:rsidP="005543D1"/>
    <w:p w14:paraId="7D51FCB0" w14:textId="77777777" w:rsidR="005543D1" w:rsidRDefault="005543D1" w:rsidP="005543D1"/>
    <w:p w14:paraId="4D57DD87" w14:textId="77777777" w:rsidR="005543D1" w:rsidRDefault="005543D1" w:rsidP="005543D1"/>
    <w:p w14:paraId="3EDA6BF8" w14:textId="77777777" w:rsidR="005543D1" w:rsidRDefault="005543D1" w:rsidP="005543D1"/>
    <w:p w14:paraId="5C6CE075" w14:textId="77777777" w:rsidR="005543D1" w:rsidRDefault="005543D1" w:rsidP="005543D1"/>
    <w:p w14:paraId="57EBE0C3" w14:textId="77777777" w:rsidR="005543D1" w:rsidRDefault="005543D1" w:rsidP="005543D1"/>
    <w:p w14:paraId="0F1A8723" w14:textId="77777777" w:rsidR="005543D1" w:rsidRDefault="005543D1" w:rsidP="005543D1"/>
    <w:p w14:paraId="07BF0B95" w14:textId="77777777" w:rsidR="005543D1" w:rsidRDefault="005543D1" w:rsidP="005543D1"/>
    <w:p w14:paraId="472BF9A4" w14:textId="77777777" w:rsidR="005543D1" w:rsidRDefault="005543D1" w:rsidP="005543D1"/>
    <w:p w14:paraId="7D14F05A" w14:textId="77777777" w:rsidR="005543D1" w:rsidRDefault="005543D1" w:rsidP="005543D1"/>
    <w:p w14:paraId="27559C7D" w14:textId="77777777" w:rsidR="005543D1" w:rsidRDefault="005543D1" w:rsidP="005543D1">
      <w:r w:rsidRPr="0003287F">
        <w:rPr>
          <w:b/>
          <w:bCs/>
        </w:rPr>
        <w:lastRenderedPageBreak/>
        <w:t>Sujet 4 :</w:t>
      </w:r>
      <w:r>
        <w:t xml:space="preserve"> Vous distinguerez les conceptions d’égalitarisme strict et d’égalitarisme libérale en termes de justice sociale.</w:t>
      </w:r>
    </w:p>
    <w:p w14:paraId="1A61418D" w14:textId="77777777" w:rsidR="005543D1" w:rsidRDefault="005543D1" w:rsidP="005543D1"/>
    <w:p w14:paraId="201C8568" w14:textId="77777777" w:rsidR="005543D1" w:rsidRPr="00CD1DD0" w:rsidRDefault="005543D1" w:rsidP="005543D1">
      <w:pPr>
        <w:rPr>
          <w:b/>
          <w:bCs/>
        </w:rPr>
      </w:pPr>
      <w:r w:rsidRPr="00CD1DD0">
        <w:rPr>
          <w:b/>
          <w:bCs/>
        </w:rPr>
        <w:t>Eléments de correction :</w:t>
      </w:r>
    </w:p>
    <w:p w14:paraId="0136AFB1" w14:textId="77777777" w:rsidR="005543D1" w:rsidRPr="00CD1DD0" w:rsidRDefault="005543D1" w:rsidP="005543D1">
      <w:pPr>
        <w:ind w:firstLine="708"/>
        <w:rPr>
          <w:rFonts w:cs="Arial"/>
        </w:rPr>
      </w:pPr>
      <w:r>
        <w:rPr>
          <w:rFonts w:cs="Arial"/>
          <w:bCs/>
        </w:rPr>
        <w:t xml:space="preserve">La poursuite de l’idéal égalitaire s’incarne en partie dans le courant égalitariste.  Mais celui-ci </w:t>
      </w:r>
      <w:r w:rsidRPr="00CD1DD0">
        <w:rPr>
          <w:rFonts w:cs="Arial"/>
        </w:rPr>
        <w:t>se divise en deux analyses bien distinctes : l’égalitarisme strict et l’égalitarisme libéral.</w:t>
      </w:r>
    </w:p>
    <w:p w14:paraId="29FEC2AA" w14:textId="77777777" w:rsidR="005543D1" w:rsidRPr="00CD1DD0" w:rsidRDefault="005543D1" w:rsidP="005543D1">
      <w:pPr>
        <w:ind w:firstLine="708"/>
      </w:pPr>
      <w:r w:rsidRPr="00CD1DD0">
        <w:rPr>
          <w:rFonts w:cs="Arial"/>
        </w:rPr>
        <w:t xml:space="preserve">D’abord, la vision de la justice sociale n’est pas la même. Pour l’égalitarisme strict (inspiré par Karl Marx), la société capitaliste est inégalitaire car elle repose sur l’inégale répartition des moyens de production et les travailleurs n’ont pas d’autres choix que de vendre leur force de travail pour vivre, même dans des conditions misérables. L’objectif est de supprimer la propriété privée et de supprimer le capitalisme pour instaurer une société qui visera l’abondance et distribuera les richesses de façon à obtenir l’égalité réelle entre les individus. </w:t>
      </w:r>
      <w:r w:rsidRPr="00CD1DD0">
        <w:t xml:space="preserve">Pour l’égalitarisme libéral défendu par John Rawls (1921-2002), la société juste est celle qui accorde le maximum de droits et de libertés aux individus et garantit la stricte égalité des chances entre les individus, en tenant compte des inégalités dans les conditions initiales. </w:t>
      </w:r>
    </w:p>
    <w:p w14:paraId="2D7EB16D" w14:textId="77777777" w:rsidR="005543D1" w:rsidRPr="00CD1DD0" w:rsidRDefault="005543D1" w:rsidP="005543D1">
      <w:pPr>
        <w:ind w:firstLine="708"/>
        <w:rPr>
          <w:rFonts w:cs="Arial"/>
        </w:rPr>
      </w:pPr>
      <w:r w:rsidRPr="00CD1DD0">
        <w:rPr>
          <w:rFonts w:cs="Arial"/>
        </w:rPr>
        <w:t xml:space="preserve">Donc, le type d’égalité visée diffère. Pour l’égalitarisme strict, le type d’égalité visé est avant tout l’égalité des situations, en plus de l’égalité des droits et des chances. L’égalité des situations est l’objectif principal. Alors que pour l’égalitarisme libérale, </w:t>
      </w:r>
      <w:r w:rsidRPr="00CD1DD0">
        <w:t>c’est l’égalité des chances qui doit être garantie si l’origine sociale des individus impacte leurs chances d’accéder à des ressources matérielles (métier, salaire) ou symboliques (diplôme, statut social). La réussite ne doit être attribuée qu’au mérite personnel (méritocratie). Donc, les inégalités sont justes uniquement si elles profitent aux plus démunis : l’Etat doit donner un peu plus à ceux qui ont moins.</w:t>
      </w:r>
    </w:p>
    <w:p w14:paraId="70697461" w14:textId="77777777" w:rsidR="005543D1" w:rsidRPr="00CD1DD0" w:rsidRDefault="005543D1" w:rsidP="005543D1">
      <w:r w:rsidRPr="00CD1DD0">
        <w:rPr>
          <w:rFonts w:cs="Arial"/>
        </w:rPr>
        <w:tab/>
        <w:t>Pour finir, les limites de ces deux conceptions ne sont pas les mêmes.  Si la difficulté de l’égalitarisme strict réside dans le fait qu’il peut ne pas récompenser le mérite individuel (si tant est que ce mérite personnel puisse être observé), l</w:t>
      </w:r>
      <w:r w:rsidRPr="00CD1DD0">
        <w:t>e problème de l’égalitarisme libéral est tout autre. Avec cette approche qui préconise de favoriser l’égalité des chances, c’est qu’elle combat mal des inégalités de situations de grandes ampleurs et très anciennes (esclavagisme aux USA, système de caste en Inde, pauvreté des classes populaires, etc.)</w:t>
      </w:r>
    </w:p>
    <w:p w14:paraId="18A2A444" w14:textId="77777777" w:rsidR="005543D1" w:rsidRPr="00CD1DD0" w:rsidRDefault="005543D1" w:rsidP="005543D1">
      <w:pPr>
        <w:ind w:firstLine="708"/>
        <w:rPr>
          <w:rFonts w:cs="Arial"/>
        </w:rPr>
      </w:pPr>
      <w:r>
        <w:rPr>
          <w:rFonts w:cs="Arial"/>
          <w:bCs/>
        </w:rPr>
        <w:t xml:space="preserve">Nous pouvons donc affirmer que l’égalitarisme est une conception de la justice sociale qui se divise en deux visions très différentes.  </w:t>
      </w:r>
    </w:p>
    <w:p w14:paraId="328479AE" w14:textId="77777777" w:rsidR="005543D1" w:rsidRDefault="005543D1" w:rsidP="005543D1"/>
    <w:tbl>
      <w:tblPr>
        <w:tblStyle w:val="Grilledutableau"/>
        <w:tblW w:w="9634" w:type="dxa"/>
        <w:tblLook w:val="04A0" w:firstRow="1" w:lastRow="0" w:firstColumn="1" w:lastColumn="0" w:noHBand="0" w:noVBand="1"/>
      </w:tblPr>
      <w:tblGrid>
        <w:gridCol w:w="2244"/>
        <w:gridCol w:w="3225"/>
        <w:gridCol w:w="2514"/>
        <w:gridCol w:w="1651"/>
      </w:tblGrid>
      <w:tr w:rsidR="005543D1" w:rsidRPr="009428FC" w14:paraId="6F8239B8" w14:textId="77777777" w:rsidTr="00F1202A">
        <w:tc>
          <w:tcPr>
            <w:tcW w:w="2263" w:type="dxa"/>
          </w:tcPr>
          <w:p w14:paraId="1F3CCBCC" w14:textId="77777777" w:rsidR="005543D1" w:rsidRPr="009428FC" w:rsidRDefault="005543D1" w:rsidP="00F1202A">
            <w:pPr>
              <w:jc w:val="center"/>
              <w:rPr>
                <w:rFonts w:ascii="Tahoma" w:hAnsi="Tahoma" w:cs="Tahoma"/>
                <w:b/>
              </w:rPr>
            </w:pPr>
            <w:r w:rsidRPr="00B050EA">
              <w:rPr>
                <w:rFonts w:ascii="Tahoma" w:hAnsi="Tahoma" w:cs="Tahoma"/>
                <w:b/>
                <w:color w:val="000000" w:themeColor="text1"/>
              </w:rPr>
              <w:t>OA</w:t>
            </w:r>
          </w:p>
        </w:tc>
        <w:tc>
          <w:tcPr>
            <w:tcW w:w="3261" w:type="dxa"/>
          </w:tcPr>
          <w:p w14:paraId="7A6324CD"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Attentes</w:t>
            </w:r>
          </w:p>
        </w:tc>
        <w:tc>
          <w:tcPr>
            <w:tcW w:w="2532" w:type="dxa"/>
          </w:tcPr>
          <w:p w14:paraId="4887C88E"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Points de vigilance</w:t>
            </w:r>
          </w:p>
        </w:tc>
        <w:tc>
          <w:tcPr>
            <w:tcW w:w="1578" w:type="dxa"/>
          </w:tcPr>
          <w:p w14:paraId="1C25C1A3" w14:textId="77777777" w:rsidR="005543D1" w:rsidRPr="009428FC" w:rsidRDefault="005543D1" w:rsidP="00F1202A">
            <w:pPr>
              <w:jc w:val="center"/>
              <w:rPr>
                <w:rFonts w:ascii="Tahoma" w:hAnsi="Tahoma" w:cs="Tahoma"/>
                <w:color w:val="auto"/>
                <w:lang w:val="fr-FR" w:eastAsia="fr-FR"/>
              </w:rPr>
            </w:pPr>
            <w:r w:rsidRPr="009428FC">
              <w:rPr>
                <w:rFonts w:ascii="Tahoma" w:hAnsi="Tahoma" w:cs="Tahoma"/>
                <w:b/>
                <w:color w:val="auto"/>
                <w:szCs w:val="22"/>
                <w:lang w:val="fr-FR"/>
              </w:rPr>
              <w:t>Répartition des points</w:t>
            </w:r>
          </w:p>
        </w:tc>
      </w:tr>
      <w:tr w:rsidR="005543D1" w:rsidRPr="009428FC" w14:paraId="52DA48B4" w14:textId="77777777" w:rsidTr="00F1202A">
        <w:tc>
          <w:tcPr>
            <w:tcW w:w="2263" w:type="dxa"/>
          </w:tcPr>
          <w:p w14:paraId="71ED27D3" w14:textId="77777777" w:rsidR="005543D1" w:rsidRPr="00B050EA" w:rsidRDefault="005543D1" w:rsidP="00F1202A">
            <w:pPr>
              <w:jc w:val="left"/>
              <w:rPr>
                <w:rFonts w:cs="Arial"/>
                <w:color w:val="auto"/>
                <w:sz w:val="18"/>
                <w:szCs w:val="18"/>
                <w:lang w:val="fr-FR"/>
              </w:rPr>
            </w:pPr>
            <w:r w:rsidRPr="00B050EA">
              <w:rPr>
                <w:rFonts w:cs="Arial"/>
                <w:color w:val="auto"/>
                <w:lang w:val="fr-FR"/>
              </w:rPr>
              <w:t>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w:t>
            </w:r>
          </w:p>
          <w:p w14:paraId="321DBDB8" w14:textId="77777777" w:rsidR="005543D1" w:rsidRPr="009428FC" w:rsidRDefault="005543D1" w:rsidP="00F1202A">
            <w:pPr>
              <w:pStyle w:val="Standard"/>
              <w:rPr>
                <w:rFonts w:ascii="Arial" w:hAnsi="Arial" w:cs="Arial"/>
                <w:color w:val="000000"/>
              </w:rPr>
            </w:pPr>
          </w:p>
        </w:tc>
        <w:tc>
          <w:tcPr>
            <w:tcW w:w="3261" w:type="dxa"/>
          </w:tcPr>
          <w:p w14:paraId="3A03FD42" w14:textId="77777777" w:rsidR="005543D1" w:rsidRPr="009428FC" w:rsidRDefault="005543D1" w:rsidP="00F1202A">
            <w:pPr>
              <w:pStyle w:val="Standard"/>
              <w:rPr>
                <w:rFonts w:ascii="Arial" w:hAnsi="Arial" w:cs="Arial"/>
                <w:lang w:val="fr-FR"/>
              </w:rPr>
            </w:pPr>
            <w:r w:rsidRPr="009428FC">
              <w:rPr>
                <w:rFonts w:ascii="Arial" w:hAnsi="Arial" w:cs="Arial"/>
                <w:color w:val="000000"/>
                <w:lang w:val="fr-FR"/>
              </w:rPr>
              <w:t>Construction d'une réponse s'appuyant sur :</w:t>
            </w:r>
          </w:p>
          <w:p w14:paraId="46179668" w14:textId="77777777" w:rsidR="005543D1" w:rsidRPr="009428FC" w:rsidRDefault="005543D1" w:rsidP="00F1202A">
            <w:pPr>
              <w:pStyle w:val="Paragraphedeliste"/>
              <w:ind w:left="0"/>
              <w:rPr>
                <w:rFonts w:ascii="Arial" w:hAnsi="Arial" w:cs="Arial"/>
                <w:b/>
                <w:bCs/>
                <w:color w:val="000000"/>
                <w:lang w:val="fr-FR"/>
              </w:rPr>
            </w:pPr>
            <w:r w:rsidRPr="009428FC">
              <w:rPr>
                <w:rFonts w:ascii="Arial" w:hAnsi="Arial" w:cs="Arial"/>
                <w:b/>
                <w:bCs/>
                <w:color w:val="000000"/>
                <w:lang w:val="fr-FR"/>
              </w:rPr>
              <w:t>1- Comprendre le sens de la question</w:t>
            </w:r>
          </w:p>
          <w:p w14:paraId="11F1EDEC" w14:textId="77777777" w:rsidR="005543D1" w:rsidRPr="009428FC" w:rsidRDefault="005543D1" w:rsidP="00F1202A">
            <w:pPr>
              <w:pStyle w:val="Paragraphedeliste"/>
              <w:ind w:left="0"/>
              <w:rPr>
                <w:rFonts w:ascii="Arial" w:hAnsi="Arial" w:cs="Arial"/>
                <w:lang w:val="fr-FR"/>
              </w:rPr>
            </w:pPr>
            <w:r>
              <w:rPr>
                <w:rFonts w:ascii="Arial" w:hAnsi="Arial" w:cs="Arial"/>
                <w:lang w:val="fr-FR"/>
              </w:rPr>
              <w:t>Distinguer = lister les différences</w:t>
            </w:r>
          </w:p>
          <w:p w14:paraId="09413DEB" w14:textId="77777777" w:rsidR="005543D1" w:rsidRPr="009428FC" w:rsidRDefault="005543D1" w:rsidP="00F1202A">
            <w:pPr>
              <w:pStyle w:val="Paragraphedeliste"/>
              <w:ind w:left="0"/>
              <w:rPr>
                <w:rFonts w:ascii="Arial" w:hAnsi="Arial" w:cs="Arial"/>
                <w:b/>
                <w:bCs/>
                <w:lang w:val="fr-FR"/>
              </w:rPr>
            </w:pPr>
          </w:p>
          <w:p w14:paraId="26F12947" w14:textId="77777777" w:rsidR="005543D1" w:rsidRPr="009428FC" w:rsidRDefault="005543D1" w:rsidP="00F1202A">
            <w:pPr>
              <w:rPr>
                <w:rFonts w:cs="Arial"/>
                <w:b/>
                <w:bCs/>
                <w:color w:val="000000"/>
                <w:lang w:val="fr-FR"/>
              </w:rPr>
            </w:pPr>
            <w:r w:rsidRPr="009428FC">
              <w:rPr>
                <w:rFonts w:cs="Arial"/>
                <w:b/>
                <w:bCs/>
                <w:color w:val="000000"/>
                <w:lang w:val="fr-FR"/>
              </w:rPr>
              <w:t>2- Maîtriser les connaissances appropriées</w:t>
            </w:r>
          </w:p>
          <w:p w14:paraId="0CC95885" w14:textId="77777777" w:rsidR="005543D1" w:rsidRDefault="005543D1" w:rsidP="00F1202A">
            <w:pPr>
              <w:rPr>
                <w:rFonts w:cs="Arial"/>
                <w:lang w:val="fr-FR"/>
              </w:rPr>
            </w:pPr>
            <w:r w:rsidRPr="009428FC">
              <w:rPr>
                <w:rFonts w:cs="Arial"/>
                <w:lang w:val="fr-FR"/>
              </w:rPr>
              <w:t xml:space="preserve">- </w:t>
            </w:r>
            <w:r>
              <w:rPr>
                <w:rFonts w:cs="Arial"/>
                <w:lang w:val="fr-FR"/>
              </w:rPr>
              <w:t>les différences en termes de conception de la justice sociale</w:t>
            </w:r>
            <w:r w:rsidRPr="009428FC">
              <w:rPr>
                <w:rFonts w:cs="Arial"/>
                <w:lang w:val="fr-FR"/>
              </w:rPr>
              <w:t xml:space="preserve"> </w:t>
            </w:r>
          </w:p>
          <w:p w14:paraId="2355A3FC" w14:textId="77777777" w:rsidR="005543D1" w:rsidRPr="009428FC" w:rsidRDefault="005543D1" w:rsidP="00F1202A">
            <w:pPr>
              <w:rPr>
                <w:rFonts w:cs="Arial"/>
                <w:lang w:val="fr-FR"/>
              </w:rPr>
            </w:pPr>
            <w:r>
              <w:rPr>
                <w:rFonts w:cs="Arial"/>
                <w:lang w:val="fr-FR"/>
              </w:rPr>
              <w:t>- les différences en termes d’égalité poursuivie en priorité</w:t>
            </w:r>
          </w:p>
          <w:p w14:paraId="2780C0D5" w14:textId="77777777" w:rsidR="005543D1" w:rsidRPr="009428FC" w:rsidRDefault="005543D1" w:rsidP="00F1202A">
            <w:pPr>
              <w:rPr>
                <w:rFonts w:cs="Arial"/>
                <w:lang w:val="fr-FR"/>
              </w:rPr>
            </w:pPr>
            <w:r w:rsidRPr="009428FC">
              <w:rPr>
                <w:rFonts w:cs="Arial"/>
                <w:lang w:val="fr-FR"/>
              </w:rPr>
              <w:t xml:space="preserve">- </w:t>
            </w:r>
            <w:r>
              <w:rPr>
                <w:rFonts w:cs="Arial"/>
                <w:lang w:val="fr-FR"/>
              </w:rPr>
              <w:t>Les différences en termes de limites de ces approches</w:t>
            </w:r>
          </w:p>
          <w:p w14:paraId="11726D65" w14:textId="77777777" w:rsidR="005543D1" w:rsidRPr="009428FC" w:rsidRDefault="005543D1" w:rsidP="00F1202A">
            <w:pPr>
              <w:rPr>
                <w:rFonts w:cs="Arial"/>
                <w:b/>
                <w:bCs/>
                <w:lang w:val="fr-FR"/>
              </w:rPr>
            </w:pPr>
          </w:p>
          <w:p w14:paraId="6DDB7024" w14:textId="77777777" w:rsidR="005543D1" w:rsidRPr="009428FC" w:rsidRDefault="005543D1" w:rsidP="00F1202A">
            <w:pPr>
              <w:rPr>
                <w:rFonts w:cs="Arial"/>
                <w:lang w:val="fr-FR" w:eastAsia="fr-FR"/>
              </w:rPr>
            </w:pPr>
            <w:r w:rsidRPr="009428FC">
              <w:rPr>
                <w:rFonts w:cs="Arial"/>
                <w:b/>
                <w:bCs/>
                <w:color w:val="000000"/>
                <w:lang w:val="fr-FR"/>
              </w:rPr>
              <w:t>3- Rédiger sa réponse de façon claire et soignée</w:t>
            </w:r>
          </w:p>
        </w:tc>
        <w:tc>
          <w:tcPr>
            <w:tcW w:w="2532" w:type="dxa"/>
          </w:tcPr>
          <w:p w14:paraId="1669F49D" w14:textId="77777777" w:rsidR="005543D1" w:rsidRPr="009428FC" w:rsidRDefault="005543D1" w:rsidP="00F1202A">
            <w:pPr>
              <w:jc w:val="left"/>
              <w:rPr>
                <w:rFonts w:cs="Arial"/>
                <w:lang w:val="fr-FR"/>
              </w:rPr>
            </w:pPr>
            <w:r w:rsidRPr="009428FC">
              <w:rPr>
                <w:rFonts w:cs="Arial"/>
                <w:color w:val="000000"/>
                <w:lang w:val="fr-FR"/>
              </w:rPr>
              <w:t>La réponse n’est pas une définition ou une suite de définitions</w:t>
            </w:r>
            <w:r w:rsidRPr="009428FC">
              <w:rPr>
                <w:rFonts w:cs="Arial"/>
                <w:lang w:val="fr-FR"/>
              </w:rPr>
              <w:t>.</w:t>
            </w:r>
          </w:p>
          <w:p w14:paraId="79D9F549" w14:textId="77777777" w:rsidR="005543D1" w:rsidRPr="009428FC" w:rsidRDefault="005543D1" w:rsidP="00F1202A">
            <w:pPr>
              <w:jc w:val="left"/>
              <w:rPr>
                <w:rFonts w:cs="Arial"/>
                <w:lang w:val="fr-FR"/>
              </w:rPr>
            </w:pPr>
          </w:p>
          <w:p w14:paraId="39A3F1F3" w14:textId="77777777" w:rsidR="005543D1" w:rsidRPr="009428FC" w:rsidRDefault="005543D1" w:rsidP="00F1202A">
            <w:pPr>
              <w:jc w:val="left"/>
              <w:rPr>
                <w:rFonts w:cs="Arial"/>
                <w:color w:val="000000"/>
                <w:lang w:val="fr-FR"/>
              </w:rPr>
            </w:pPr>
            <w:r w:rsidRPr="009428FC">
              <w:rPr>
                <w:rFonts w:cs="Arial"/>
                <w:color w:val="000000"/>
                <w:lang w:val="fr-FR"/>
              </w:rPr>
              <w:t>Si l’élève apporte des éléments complémentaires à la réponse attendue, il ne sera pas sanctionné, ni valorisé. La maîtrise d’une notion n’implique pas nécessairement de la définir.</w:t>
            </w:r>
          </w:p>
          <w:p w14:paraId="6185B7A4" w14:textId="77777777" w:rsidR="005543D1" w:rsidRPr="009428FC" w:rsidRDefault="005543D1" w:rsidP="00F1202A">
            <w:pPr>
              <w:jc w:val="left"/>
              <w:rPr>
                <w:rFonts w:cs="Arial"/>
                <w:lang w:val="fr-FR"/>
              </w:rPr>
            </w:pPr>
          </w:p>
          <w:p w14:paraId="61E2E98A" w14:textId="77777777" w:rsidR="005543D1" w:rsidRPr="009428FC" w:rsidRDefault="005543D1" w:rsidP="00F1202A">
            <w:pPr>
              <w:jc w:val="left"/>
              <w:rPr>
                <w:rFonts w:cs="Arial"/>
                <w:color w:val="000000"/>
                <w:lang w:val="fr-FR"/>
              </w:rPr>
            </w:pPr>
            <w:r w:rsidRPr="009428FC">
              <w:rPr>
                <w:rFonts w:cs="Arial"/>
                <w:color w:val="000000"/>
                <w:lang w:val="fr-FR"/>
              </w:rPr>
              <w:t>L’utilisation d’un vocabulaire économique et sociologique approprié à la question est attendue.</w:t>
            </w:r>
          </w:p>
          <w:p w14:paraId="5926409A" w14:textId="77777777" w:rsidR="005543D1" w:rsidRPr="009428FC" w:rsidRDefault="005543D1" w:rsidP="00F1202A">
            <w:pPr>
              <w:jc w:val="left"/>
              <w:rPr>
                <w:rFonts w:cs="Arial"/>
                <w:lang w:val="fr-FR"/>
              </w:rPr>
            </w:pPr>
          </w:p>
          <w:p w14:paraId="2B893C3F" w14:textId="77777777" w:rsidR="005543D1" w:rsidRPr="009428FC" w:rsidRDefault="005543D1" w:rsidP="00F1202A">
            <w:pPr>
              <w:jc w:val="left"/>
              <w:rPr>
                <w:rFonts w:cs="Arial"/>
                <w:color w:val="000000"/>
                <w:lang w:val="fr-FR"/>
              </w:rPr>
            </w:pPr>
            <w:r w:rsidRPr="009428FC">
              <w:rPr>
                <w:rFonts w:cs="Arial"/>
                <w:color w:val="000000"/>
                <w:lang w:val="fr-FR"/>
              </w:rPr>
              <w:t>Les connaissances sont strictement limitées au programme.</w:t>
            </w:r>
          </w:p>
          <w:p w14:paraId="4AD910BB" w14:textId="77777777" w:rsidR="005543D1" w:rsidRPr="009428FC" w:rsidRDefault="005543D1" w:rsidP="00F1202A">
            <w:pPr>
              <w:jc w:val="left"/>
              <w:rPr>
                <w:rFonts w:cs="Arial"/>
                <w:color w:val="000000"/>
                <w:lang w:val="fr-FR"/>
              </w:rPr>
            </w:pPr>
          </w:p>
          <w:p w14:paraId="0463B998" w14:textId="77777777" w:rsidR="005543D1" w:rsidRPr="009428FC" w:rsidRDefault="005543D1" w:rsidP="00F1202A">
            <w:pPr>
              <w:jc w:val="left"/>
              <w:rPr>
                <w:rFonts w:cs="Arial"/>
                <w:lang w:val="fr-FR" w:eastAsia="fr-FR"/>
              </w:rPr>
            </w:pPr>
            <w:r w:rsidRPr="009428FC">
              <w:rPr>
                <w:rFonts w:cs="Arial"/>
                <w:color w:val="auto"/>
                <w:lang w:val="fr-FR"/>
              </w:rPr>
              <w:t>Il n’est pas attendu de plan type « dissertation » avec parties et sous-parties.</w:t>
            </w:r>
          </w:p>
        </w:tc>
        <w:tc>
          <w:tcPr>
            <w:tcW w:w="1578" w:type="dxa"/>
          </w:tcPr>
          <w:p w14:paraId="00D39FAA" w14:textId="77777777" w:rsidR="005543D1" w:rsidRPr="009428FC" w:rsidRDefault="005543D1" w:rsidP="00F1202A">
            <w:pPr>
              <w:rPr>
                <w:rFonts w:cs="Arial"/>
                <w:lang w:val="fr-FR" w:eastAsia="fr-FR"/>
              </w:rPr>
            </w:pPr>
          </w:p>
          <w:p w14:paraId="51A0ED03" w14:textId="77777777" w:rsidR="005543D1" w:rsidRPr="009428FC" w:rsidRDefault="005543D1" w:rsidP="00F1202A">
            <w:pPr>
              <w:pStyle w:val="Paragraphedeliste"/>
              <w:ind w:left="0"/>
              <w:rPr>
                <w:rFonts w:ascii="Arial" w:hAnsi="Arial" w:cs="Arial"/>
                <w:b/>
                <w:bCs/>
                <w:color w:val="000000"/>
                <w:lang w:val="fr-FR"/>
              </w:rPr>
            </w:pPr>
            <w:r w:rsidRPr="009428FC">
              <w:rPr>
                <w:rFonts w:ascii="Arial" w:hAnsi="Arial" w:cs="Arial"/>
                <w:b/>
                <w:bCs/>
                <w:color w:val="000000"/>
                <w:lang w:val="fr-FR"/>
              </w:rPr>
              <w:t>1- Comprendre le sens de la question</w:t>
            </w:r>
          </w:p>
          <w:p w14:paraId="25B16508" w14:textId="77777777" w:rsidR="005543D1" w:rsidRPr="009428FC" w:rsidRDefault="005543D1" w:rsidP="00F1202A">
            <w:pPr>
              <w:pStyle w:val="Paragraphedeliste"/>
              <w:ind w:left="0"/>
              <w:rPr>
                <w:rFonts w:ascii="Arial" w:hAnsi="Arial" w:cs="Arial"/>
                <w:b/>
                <w:bCs/>
                <w:lang w:val="fr-FR"/>
              </w:rPr>
            </w:pPr>
            <w:r w:rsidRPr="009428FC">
              <w:rPr>
                <w:rFonts w:ascii="Arial" w:hAnsi="Arial" w:cs="Arial"/>
                <w:b/>
                <w:bCs/>
                <w:lang w:val="fr-FR"/>
              </w:rPr>
              <w:t>0.5 points</w:t>
            </w:r>
          </w:p>
          <w:p w14:paraId="217DBA27" w14:textId="77777777" w:rsidR="005543D1" w:rsidRPr="009428FC" w:rsidRDefault="005543D1" w:rsidP="00F1202A">
            <w:pPr>
              <w:pStyle w:val="Paragraphedeliste"/>
              <w:ind w:left="0"/>
              <w:rPr>
                <w:rFonts w:ascii="Arial" w:hAnsi="Arial" w:cs="Arial"/>
                <w:b/>
                <w:bCs/>
                <w:lang w:val="fr-FR"/>
              </w:rPr>
            </w:pPr>
          </w:p>
          <w:p w14:paraId="6F5B2043" w14:textId="77777777" w:rsidR="005543D1" w:rsidRPr="009428FC" w:rsidRDefault="005543D1" w:rsidP="00F1202A">
            <w:pPr>
              <w:rPr>
                <w:rFonts w:cs="Arial"/>
                <w:b/>
                <w:bCs/>
                <w:color w:val="000000"/>
                <w:lang w:val="fr-FR"/>
              </w:rPr>
            </w:pPr>
            <w:r w:rsidRPr="009428FC">
              <w:rPr>
                <w:rFonts w:cs="Arial"/>
                <w:b/>
                <w:bCs/>
                <w:color w:val="000000"/>
                <w:lang w:val="fr-FR"/>
              </w:rPr>
              <w:t>2- Maîtriser les connaissances appropriées</w:t>
            </w:r>
          </w:p>
          <w:p w14:paraId="15F1B017" w14:textId="77777777" w:rsidR="005543D1" w:rsidRPr="009428FC" w:rsidRDefault="005543D1" w:rsidP="00F1202A">
            <w:pPr>
              <w:rPr>
                <w:rFonts w:cs="Arial"/>
                <w:b/>
                <w:bCs/>
                <w:lang w:val="fr-FR"/>
              </w:rPr>
            </w:pPr>
            <w:r w:rsidRPr="009428FC">
              <w:rPr>
                <w:rFonts w:cs="Arial"/>
                <w:b/>
                <w:bCs/>
                <w:lang w:val="fr-FR"/>
              </w:rPr>
              <w:t>3 points</w:t>
            </w:r>
          </w:p>
          <w:p w14:paraId="73FD1EAB" w14:textId="77777777" w:rsidR="005543D1" w:rsidRPr="009428FC" w:rsidRDefault="005543D1" w:rsidP="00F1202A">
            <w:pPr>
              <w:rPr>
                <w:rFonts w:cs="Arial"/>
                <w:b/>
                <w:bCs/>
                <w:lang w:val="fr-FR"/>
              </w:rPr>
            </w:pPr>
          </w:p>
          <w:p w14:paraId="508E8ECA" w14:textId="77777777" w:rsidR="005543D1" w:rsidRPr="009428FC" w:rsidRDefault="005543D1" w:rsidP="00F1202A">
            <w:pPr>
              <w:rPr>
                <w:rFonts w:cs="Arial"/>
                <w:lang w:val="fr-FR" w:eastAsia="fr-FR"/>
              </w:rPr>
            </w:pPr>
            <w:r w:rsidRPr="009428FC">
              <w:rPr>
                <w:rFonts w:cs="Arial"/>
                <w:b/>
                <w:bCs/>
                <w:color w:val="000000"/>
                <w:lang w:val="fr-FR"/>
              </w:rPr>
              <w:t>3- Rédiger sa réponse de façon claire et soignée</w:t>
            </w:r>
          </w:p>
          <w:p w14:paraId="0808C137" w14:textId="77777777" w:rsidR="005543D1" w:rsidRPr="009428FC" w:rsidRDefault="005543D1" w:rsidP="00F1202A">
            <w:pPr>
              <w:rPr>
                <w:rFonts w:cs="Arial"/>
                <w:lang w:val="fr-FR" w:eastAsia="fr-FR"/>
              </w:rPr>
            </w:pPr>
          </w:p>
          <w:p w14:paraId="52E908B0" w14:textId="77777777" w:rsidR="005543D1" w:rsidRPr="009428FC" w:rsidRDefault="005543D1" w:rsidP="00F1202A">
            <w:pPr>
              <w:rPr>
                <w:rFonts w:cs="Arial"/>
                <w:lang w:val="fr-FR" w:eastAsia="fr-FR"/>
              </w:rPr>
            </w:pPr>
            <w:r w:rsidRPr="009428FC">
              <w:rPr>
                <w:rFonts w:cs="Arial"/>
                <w:lang w:val="fr-FR" w:eastAsia="fr-FR"/>
              </w:rPr>
              <w:t>0.5 point</w:t>
            </w:r>
          </w:p>
          <w:p w14:paraId="50FF1A22" w14:textId="77777777" w:rsidR="005543D1" w:rsidRPr="009428FC" w:rsidRDefault="005543D1" w:rsidP="00F1202A">
            <w:pPr>
              <w:rPr>
                <w:rFonts w:cs="Arial"/>
                <w:lang w:val="fr-FR" w:eastAsia="fr-FR"/>
              </w:rPr>
            </w:pPr>
          </w:p>
          <w:p w14:paraId="659A6E27" w14:textId="77777777" w:rsidR="005543D1" w:rsidRPr="009428FC" w:rsidRDefault="005543D1" w:rsidP="00F1202A">
            <w:pPr>
              <w:rPr>
                <w:rFonts w:cs="Arial"/>
                <w:lang w:val="fr-FR" w:eastAsia="fr-FR"/>
              </w:rPr>
            </w:pPr>
          </w:p>
          <w:p w14:paraId="7080CC45" w14:textId="77777777" w:rsidR="005543D1" w:rsidRPr="009428FC" w:rsidRDefault="005543D1" w:rsidP="00F1202A">
            <w:pPr>
              <w:rPr>
                <w:rFonts w:cs="Arial"/>
                <w:lang w:val="fr-FR" w:eastAsia="fr-FR"/>
              </w:rPr>
            </w:pPr>
          </w:p>
          <w:p w14:paraId="182967CF" w14:textId="77777777" w:rsidR="005543D1" w:rsidRPr="009428FC" w:rsidRDefault="005543D1" w:rsidP="00F1202A">
            <w:pPr>
              <w:rPr>
                <w:rFonts w:cs="Arial"/>
                <w:lang w:val="fr-FR" w:eastAsia="fr-FR"/>
              </w:rPr>
            </w:pPr>
          </w:p>
          <w:p w14:paraId="078023AE" w14:textId="77777777" w:rsidR="005543D1" w:rsidRPr="009428FC" w:rsidRDefault="005543D1" w:rsidP="00F1202A">
            <w:pPr>
              <w:rPr>
                <w:rFonts w:cs="Arial"/>
                <w:lang w:val="fr-FR" w:eastAsia="fr-FR"/>
              </w:rPr>
            </w:pPr>
          </w:p>
          <w:p w14:paraId="59E57585" w14:textId="77777777" w:rsidR="005543D1" w:rsidRPr="009428FC" w:rsidRDefault="005543D1" w:rsidP="00F1202A">
            <w:pPr>
              <w:rPr>
                <w:rFonts w:cs="Arial"/>
                <w:lang w:val="fr-FR" w:eastAsia="fr-FR"/>
              </w:rPr>
            </w:pPr>
          </w:p>
        </w:tc>
      </w:tr>
    </w:tbl>
    <w:p w14:paraId="1382246E" w14:textId="77777777" w:rsidR="009E339D" w:rsidRDefault="009E339D"/>
    <w:sectPr w:rsidR="009E339D" w:rsidSect="00B050EA">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D1"/>
    <w:rsid w:val="00032D7E"/>
    <w:rsid w:val="00081CAE"/>
    <w:rsid w:val="003D6803"/>
    <w:rsid w:val="005543D1"/>
    <w:rsid w:val="0081071D"/>
    <w:rsid w:val="00816BA8"/>
    <w:rsid w:val="008707EF"/>
    <w:rsid w:val="00891037"/>
    <w:rsid w:val="009E339D"/>
    <w:rsid w:val="00BA21F7"/>
    <w:rsid w:val="00C90872"/>
    <w:rsid w:val="00CC362D"/>
    <w:rsid w:val="00D733BD"/>
    <w:rsid w:val="00F477A0"/>
    <w:rsid w:val="00F77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5C27"/>
  <w15:chartTrackingRefBased/>
  <w15:docId w15:val="{277F94BA-04C0-4988-948C-CCE3D599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D1"/>
    <w:pPr>
      <w:spacing w:after="0" w:line="240" w:lineRule="auto"/>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543D1"/>
    <w:pPr>
      <w:ind w:left="720"/>
      <w:contextualSpacing/>
    </w:pPr>
    <w:rPr>
      <w:rFonts w:ascii="Century Gothic" w:eastAsia="MS Mincho" w:hAnsi="Century Gothic" w:cs="Times New Roman"/>
      <w:lang w:eastAsia="ja-JP"/>
    </w:rPr>
  </w:style>
  <w:style w:type="paragraph" w:styleId="Sansinterligne">
    <w:name w:val="No Spacing"/>
    <w:uiPriority w:val="1"/>
    <w:qFormat/>
    <w:rsid w:val="005543D1"/>
    <w:pPr>
      <w:spacing w:after="0" w:line="240" w:lineRule="auto"/>
      <w:jc w:val="both"/>
    </w:pPr>
    <w:rPr>
      <w:rFonts w:ascii="Arial" w:hAnsi="Arial"/>
    </w:rPr>
  </w:style>
  <w:style w:type="character" w:customStyle="1" w:styleId="ParagraphedelisteCar">
    <w:name w:val="Paragraphe de liste Car"/>
    <w:basedOn w:val="Policepardfaut"/>
    <w:link w:val="Paragraphedeliste"/>
    <w:uiPriority w:val="34"/>
    <w:rsid w:val="005543D1"/>
    <w:rPr>
      <w:rFonts w:ascii="Century Gothic" w:eastAsia="MS Mincho" w:hAnsi="Century Gothic" w:cs="Times New Roman"/>
      <w:lang w:eastAsia="ja-JP"/>
    </w:rPr>
  </w:style>
  <w:style w:type="paragraph" w:customStyle="1" w:styleId="Standard">
    <w:name w:val="Standard"/>
    <w:rsid w:val="005543D1"/>
    <w:pPr>
      <w:suppressAutoHyphens/>
      <w:spacing w:after="0" w:line="240" w:lineRule="auto"/>
      <w:textAlignment w:val="baseline"/>
    </w:pPr>
    <w:rPr>
      <w:rFonts w:ascii="Times New Roman" w:eastAsia="Times New Roman" w:hAnsi="Times New Roman" w:cs="Times New Roman"/>
      <w:color w:val="00000A"/>
      <w:kern w:val="2"/>
      <w:sz w:val="20"/>
      <w:szCs w:val="20"/>
      <w:lang w:eastAsia="fr-FR"/>
    </w:rPr>
  </w:style>
  <w:style w:type="table" w:styleId="Grilledutableau">
    <w:name w:val="Table Grid"/>
    <w:basedOn w:val="TableauNormal"/>
    <w:rsid w:val="005543D1"/>
    <w:pPr>
      <w:spacing w:after="0" w:line="240" w:lineRule="auto"/>
    </w:pPr>
    <w:rPr>
      <w:rFonts w:eastAsiaTheme="minorEastAsia"/>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55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2057</Words>
  <Characters>11318</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benoit lemonnier</dc:creator>
  <cp:keywords/>
  <dc:description/>
  <cp:lastModifiedBy>elise benoit lemonnier</cp:lastModifiedBy>
  <cp:revision>2</cp:revision>
  <dcterms:created xsi:type="dcterms:W3CDTF">2021-11-18T09:27:00Z</dcterms:created>
  <dcterms:modified xsi:type="dcterms:W3CDTF">2021-11-18T09:32:00Z</dcterms:modified>
</cp:coreProperties>
</file>